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554E" w:rsidR="001626B6" w:rsidP="006E554E" w:rsidRDefault="008F403A">
      <w:pPr>
        <w:jc w:val="center"/>
        <w:rPr>
          <w:rFonts w:ascii="Arial" w:hAnsi="Arial" w:cs="Arial"/>
          <w:b/>
          <w:bCs/>
          <w:sz w:val="36"/>
          <w:szCs w:val="36"/>
        </w:rPr>
      </w:pPr>
      <w:r w:rsidRPr="006E554E">
        <w:rPr>
          <w:rFonts w:ascii="Arial" w:hAnsi="Arial" w:cs="Arial"/>
          <w:b/>
          <w:bCs/>
          <w:sz w:val="36"/>
          <w:szCs w:val="36"/>
          <w:lang w:val="cy-GB"/>
        </w:rPr>
        <w:t>CYNGOR BRO MORGANNWG</w:t>
      </w:r>
    </w:p>
    <w:p w:rsidR="001626B6" w:rsidP="001626B6" w:rsidRDefault="001626B6">
      <w:pPr>
        <w:jc w:val="center"/>
        <w:rPr>
          <w:rFonts w:ascii="Arial" w:hAnsi="Arial" w:cs="Arial"/>
          <w:b/>
          <w:bCs/>
          <w:sz w:val="36"/>
          <w:szCs w:val="36"/>
        </w:rPr>
      </w:pPr>
    </w:p>
    <w:p w:rsidR="001626B6" w:rsidP="001626B6" w:rsidRDefault="001626B6">
      <w:pPr>
        <w:jc w:val="center"/>
        <w:rPr>
          <w:rFonts w:ascii="Arial" w:hAnsi="Arial" w:cs="Arial"/>
          <w:b/>
          <w:bCs/>
          <w:sz w:val="36"/>
          <w:szCs w:val="36"/>
        </w:rPr>
      </w:pPr>
    </w:p>
    <w:p w:rsidR="001626B6" w:rsidP="001626B6" w:rsidRDefault="001626B6">
      <w:pPr>
        <w:pStyle w:val="Heading1"/>
        <w:rPr>
          <w:rFonts w:ascii="Arial" w:hAnsi="Arial" w:cs="Arial"/>
        </w:rPr>
      </w:pPr>
    </w:p>
    <w:p w:rsidR="001626B6" w:rsidP="001626B6" w:rsidRDefault="001626B6">
      <w:pPr>
        <w:jc w:val="center"/>
        <w:rPr>
          <w:rFonts w:ascii="Arial" w:hAnsi="Arial" w:cs="Arial"/>
          <w:b/>
          <w:bCs/>
          <w:sz w:val="36"/>
          <w:szCs w:val="36"/>
        </w:rPr>
      </w:pPr>
    </w:p>
    <w:p w:rsidR="001626B6" w:rsidP="001626B6" w:rsidRDefault="001626B6">
      <w:pPr>
        <w:jc w:val="center"/>
        <w:rPr>
          <w:rFonts w:ascii="Arial" w:hAnsi="Arial" w:cs="Arial"/>
          <w:b/>
          <w:bCs/>
          <w:sz w:val="36"/>
          <w:szCs w:val="36"/>
        </w:rPr>
      </w:pPr>
    </w:p>
    <w:p w:rsidRPr="006E554E" w:rsidR="001626B6" w:rsidP="006E554E" w:rsidRDefault="008F403A">
      <w:pPr>
        <w:jc w:val="center"/>
        <w:rPr>
          <w:rFonts w:ascii="Arial" w:hAnsi="Arial" w:cs="Arial"/>
          <w:b/>
          <w:bCs/>
          <w:sz w:val="36"/>
          <w:szCs w:val="36"/>
        </w:rPr>
      </w:pPr>
      <w:r w:rsidRPr="006E554E">
        <w:rPr>
          <w:rFonts w:ascii="Arial" w:hAnsi="Arial" w:cs="Arial"/>
          <w:b/>
          <w:bCs/>
          <w:sz w:val="36"/>
          <w:szCs w:val="36"/>
          <w:lang w:val="cy-GB"/>
        </w:rPr>
        <w:t>CYNLLUN ARIANNU TEG</w:t>
      </w:r>
    </w:p>
    <w:p w:rsidR="001626B6" w:rsidP="001626B6" w:rsidRDefault="001626B6">
      <w:pPr>
        <w:jc w:val="center"/>
        <w:rPr>
          <w:rFonts w:ascii="Arial" w:hAnsi="Arial" w:cs="Arial"/>
          <w:b/>
          <w:bCs/>
          <w:sz w:val="36"/>
          <w:szCs w:val="36"/>
        </w:rPr>
      </w:pPr>
    </w:p>
    <w:p w:rsidRPr="006E554E" w:rsidR="001626B6" w:rsidP="006E554E" w:rsidRDefault="008F403A">
      <w:pPr>
        <w:jc w:val="center"/>
        <w:rPr>
          <w:rFonts w:ascii="Arial" w:hAnsi="Arial" w:cs="Arial"/>
          <w:b/>
          <w:bCs/>
          <w:sz w:val="36"/>
          <w:szCs w:val="36"/>
        </w:rPr>
      </w:pPr>
      <w:r w:rsidRPr="006E554E">
        <w:rPr>
          <w:rFonts w:ascii="Arial" w:hAnsi="Arial" w:cs="Arial"/>
          <w:b/>
          <w:bCs/>
          <w:sz w:val="36"/>
          <w:szCs w:val="36"/>
          <w:lang w:val="cy-GB"/>
        </w:rPr>
        <w:t xml:space="preserve">AR GYFER ARIANNU YSGOLION </w:t>
      </w:r>
      <w:r w:rsidR="009F109D">
        <w:rPr>
          <w:rFonts w:ascii="Arial" w:hAnsi="Arial" w:cs="Arial"/>
          <w:b/>
          <w:bCs/>
          <w:sz w:val="36"/>
          <w:szCs w:val="36"/>
          <w:lang w:val="cy-GB"/>
        </w:rPr>
        <w:t>2019/20</w:t>
      </w: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Pr="009F47DE" w:rsidR="001626B6" w:rsidP="001626B6" w:rsidRDefault="00817A53">
      <w:pPr>
        <w:rPr>
          <w:rFonts w:ascii="Arial" w:hAnsi="Arial" w:cs="Arial"/>
          <w:b/>
        </w:rPr>
      </w:pPr>
      <w:r w:rsidRPr="009F47DE">
        <w:rPr>
          <w:rFonts w:ascii="Arial" w:hAnsi="Arial" w:cs="Arial"/>
          <w:b/>
          <w:noProof/>
          <w:lang w:eastAsia="en-GB"/>
        </w:rPr>
        <w:drawing>
          <wp:anchor distT="0" distB="0" distL="114300" distR="114300" simplePos="0" relativeHeight="251658240" behindDoc="0" locked="0" layoutInCell="1" allowOverlap="1" wp14:editId="33967D1F" wp14:anchorId="7DD6C6D3">
            <wp:simplePos x="0" y="0"/>
            <wp:positionH relativeFrom="column">
              <wp:posOffset>1699260</wp:posOffset>
            </wp:positionH>
            <wp:positionV relativeFrom="paragraph">
              <wp:posOffset>231140</wp:posOffset>
            </wp:positionV>
            <wp:extent cx="2194560" cy="1957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95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P="001626B6" w:rsidRDefault="001626B6">
      <w:pPr>
        <w:rPr>
          <w:rFonts w:ascii="Arial" w:hAnsi="Arial" w:cs="Arial"/>
        </w:rPr>
      </w:pPr>
    </w:p>
    <w:p w:rsidR="001626B6" w:rsidRDefault="001626B6">
      <w:pPr>
        <w:autoSpaceDE/>
        <w:autoSpaceDN/>
        <w:spacing w:after="200" w:line="276" w:lineRule="auto"/>
        <w:rPr>
          <w:rFonts w:ascii="Arial" w:hAnsi="Arial" w:cs="Arial"/>
          <w:b/>
          <w:bCs/>
          <w:sz w:val="24"/>
        </w:rPr>
      </w:pPr>
      <w:r>
        <w:rPr>
          <w:rFonts w:ascii="Arial" w:hAnsi="Arial" w:cs="Arial"/>
          <w:b/>
          <w:bCs/>
          <w:sz w:val="24"/>
        </w:rPr>
        <w:br w:type="page"/>
      </w:r>
    </w:p>
    <w:p w:rsidRPr="006E554E" w:rsidR="001626B6" w:rsidP="006E554E" w:rsidRDefault="008F403A">
      <w:pPr>
        <w:jc w:val="center"/>
        <w:rPr>
          <w:rFonts w:ascii="Arial" w:hAnsi="Arial" w:cs="Arial"/>
          <w:b/>
          <w:bCs/>
          <w:sz w:val="28"/>
          <w:szCs w:val="28"/>
        </w:rPr>
      </w:pPr>
      <w:r w:rsidRPr="006E554E">
        <w:rPr>
          <w:rFonts w:ascii="Arial" w:hAnsi="Arial" w:cs="Arial"/>
          <w:b/>
          <w:bCs/>
          <w:sz w:val="28"/>
          <w:szCs w:val="28"/>
          <w:lang w:val="cy-GB"/>
        </w:rPr>
        <w:t>CYNGOR BRO MORGANNWG</w:t>
      </w:r>
    </w:p>
    <w:p w:rsidRPr="006E554E" w:rsidR="001626B6" w:rsidP="006E554E" w:rsidRDefault="008F403A">
      <w:pPr>
        <w:jc w:val="center"/>
        <w:rPr>
          <w:rFonts w:ascii="Arial" w:hAnsi="Arial" w:cs="Arial"/>
          <w:b/>
          <w:bCs/>
          <w:sz w:val="28"/>
          <w:szCs w:val="28"/>
        </w:rPr>
      </w:pPr>
      <w:r w:rsidRPr="006E554E">
        <w:rPr>
          <w:rFonts w:ascii="Arial" w:hAnsi="Arial" w:cs="Arial"/>
          <w:b/>
          <w:bCs/>
          <w:sz w:val="28"/>
          <w:szCs w:val="28"/>
          <w:lang w:val="cy-GB"/>
        </w:rPr>
        <w:t>CYNLLUN ARIANNU TEG AR GYFER ARIANNU YSGOLION</w:t>
      </w:r>
    </w:p>
    <w:p w:rsidR="001626B6" w:rsidP="001626B6" w:rsidRDefault="001626B6">
      <w:pPr>
        <w:jc w:val="both"/>
        <w:rPr>
          <w:rFonts w:ascii="Arial" w:hAnsi="Arial"/>
          <w:sz w:val="24"/>
        </w:rPr>
      </w:pPr>
    </w:p>
    <w:tbl>
      <w:tblPr>
        <w:tblStyle w:val="TableGrid"/>
        <w:tblW w:w="0" w:type="auto"/>
        <w:tblLook w:val="04A0" w:firstRow="1" w:lastRow="0" w:firstColumn="1" w:lastColumn="0" w:noHBand="0" w:noVBand="1"/>
      </w:tblPr>
      <w:tblGrid>
        <w:gridCol w:w="1495"/>
        <w:gridCol w:w="6384"/>
        <w:gridCol w:w="1137"/>
      </w:tblGrid>
      <w:tr w:rsidRPr="00B431E1" w:rsidR="001E6535" w:rsidTr="006E554E">
        <w:tc>
          <w:tcPr>
            <w:tcW w:w="1513" w:type="dxa"/>
          </w:tcPr>
          <w:p w:rsidRPr="006E554E" w:rsidR="001626B6" w:rsidP="003D1CA8" w:rsidRDefault="008F403A">
            <w:pPr>
              <w:spacing w:line="276" w:lineRule="auto"/>
              <w:jc w:val="both"/>
              <w:rPr>
                <w:rFonts w:ascii="Arial" w:hAnsi="Arial" w:cs="Arial"/>
                <w:b/>
                <w:sz w:val="24"/>
              </w:rPr>
            </w:pPr>
            <w:r w:rsidRPr="006E554E">
              <w:rPr>
                <w:rFonts w:ascii="Arial" w:hAnsi="Arial" w:cs="Arial"/>
                <w:b/>
                <w:sz w:val="24"/>
                <w:lang w:val="cy-GB"/>
              </w:rPr>
              <w:t>Cynnwys</w:t>
            </w:r>
          </w:p>
        </w:tc>
        <w:tc>
          <w:tcPr>
            <w:tcW w:w="6738" w:type="dxa"/>
          </w:tcPr>
          <w:p w:rsidRPr="00B431E1" w:rsidR="001626B6" w:rsidP="00294F9E" w:rsidRDefault="001626B6">
            <w:pPr>
              <w:spacing w:line="276" w:lineRule="auto"/>
              <w:jc w:val="both"/>
              <w:rPr>
                <w:rFonts w:ascii="Arial" w:hAnsi="Arial" w:cs="Arial"/>
                <w:b/>
                <w:sz w:val="24"/>
              </w:rPr>
            </w:pPr>
          </w:p>
        </w:tc>
        <w:tc>
          <w:tcPr>
            <w:tcW w:w="991" w:type="dxa"/>
          </w:tcPr>
          <w:p w:rsidRPr="00B431E1" w:rsidR="001626B6" w:rsidP="003D1CA8" w:rsidRDefault="008F403A">
            <w:pPr>
              <w:spacing w:line="276" w:lineRule="auto"/>
              <w:jc w:val="center"/>
              <w:rPr>
                <w:rFonts w:ascii="Arial" w:hAnsi="Arial" w:cs="Arial"/>
                <w:b/>
                <w:sz w:val="24"/>
              </w:rPr>
            </w:pPr>
            <w:r w:rsidRPr="006E554E">
              <w:rPr>
                <w:rFonts w:ascii="Arial" w:hAnsi="Arial" w:cs="Arial"/>
                <w:b/>
                <w:sz w:val="24"/>
                <w:lang w:val="cy-GB"/>
              </w:rPr>
              <w:t>Tudalen</w:t>
            </w:r>
            <w:r w:rsidRPr="006E554E" w:rsidR="001626B6">
              <w:rPr>
                <w:rFonts w:ascii="Arial" w:hAnsi="Arial" w:cs="Arial"/>
                <w:b/>
                <w:sz w:val="24"/>
              </w:rPr>
              <w:t xml:space="preserve"> </w:t>
            </w:r>
          </w:p>
        </w:tc>
      </w:tr>
      <w:tr w:rsidRPr="00B431E1" w:rsidR="001E6535" w:rsidTr="006E554E">
        <w:tc>
          <w:tcPr>
            <w:tcW w:w="1513" w:type="dxa"/>
          </w:tcPr>
          <w:p w:rsidRPr="00B431E1" w:rsidR="001626B6" w:rsidP="003D1CA8" w:rsidRDefault="008F403A">
            <w:pPr>
              <w:spacing w:line="276" w:lineRule="auto"/>
              <w:jc w:val="both"/>
              <w:rPr>
                <w:rFonts w:ascii="Arial" w:hAnsi="Arial" w:cs="Arial"/>
                <w:b/>
                <w:sz w:val="24"/>
              </w:rPr>
            </w:pPr>
            <w:r w:rsidRPr="006E554E">
              <w:rPr>
                <w:rFonts w:ascii="Arial" w:hAnsi="Arial" w:cs="Arial"/>
                <w:b/>
                <w:sz w:val="24"/>
                <w:lang w:val="cy-GB"/>
              </w:rPr>
              <w:t>Adran 1</w:t>
            </w:r>
            <w:r w:rsidRPr="006E554E" w:rsidR="001626B6">
              <w:rPr>
                <w:rFonts w:ascii="Arial" w:hAnsi="Arial" w:cs="Arial"/>
                <w:b/>
                <w:sz w:val="24"/>
              </w:rPr>
              <w:t xml:space="preserve"> </w:t>
            </w:r>
          </w:p>
        </w:tc>
        <w:tc>
          <w:tcPr>
            <w:tcW w:w="6738" w:type="dxa"/>
          </w:tcPr>
          <w:p w:rsidRPr="006E554E" w:rsidR="001626B6" w:rsidP="003D1CA8" w:rsidRDefault="008F403A">
            <w:pPr>
              <w:spacing w:line="276" w:lineRule="auto"/>
              <w:jc w:val="both"/>
              <w:rPr>
                <w:rFonts w:ascii="Arial" w:hAnsi="Arial" w:cs="Arial"/>
                <w:b/>
                <w:sz w:val="24"/>
              </w:rPr>
            </w:pPr>
            <w:r w:rsidRPr="006E554E">
              <w:rPr>
                <w:rFonts w:ascii="Arial" w:hAnsi="Arial" w:cs="Arial"/>
                <w:b/>
                <w:sz w:val="24"/>
                <w:lang w:val="cy-GB"/>
              </w:rPr>
              <w:t>Cyflwyniad</w:t>
            </w:r>
          </w:p>
        </w:tc>
        <w:tc>
          <w:tcPr>
            <w:tcW w:w="991" w:type="dxa"/>
          </w:tcPr>
          <w:p w:rsidRPr="00B431E1" w:rsidR="001626B6" w:rsidP="00294F9E" w:rsidRDefault="001626B6">
            <w:pPr>
              <w:spacing w:line="276" w:lineRule="auto"/>
              <w:jc w:val="center"/>
              <w:rPr>
                <w:rFonts w:ascii="Arial" w:hAnsi="Arial" w:cs="Arial"/>
                <w:sz w:val="24"/>
              </w:rPr>
            </w:pP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1.1</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Cyffredinol</w:t>
            </w:r>
          </w:p>
        </w:tc>
        <w:tc>
          <w:tcPr>
            <w:tcW w:w="991" w:type="dxa"/>
          </w:tcPr>
          <w:p w:rsidRPr="00B431E1" w:rsidR="001626B6" w:rsidP="00294F9E" w:rsidRDefault="00E3656C">
            <w:pPr>
              <w:spacing w:line="276" w:lineRule="auto"/>
              <w:jc w:val="center"/>
              <w:rPr>
                <w:rFonts w:ascii="Arial" w:hAnsi="Arial" w:cs="Arial"/>
                <w:sz w:val="24"/>
              </w:rPr>
            </w:pPr>
            <w:r>
              <w:rPr>
                <w:rFonts w:ascii="Arial" w:hAnsi="Arial" w:cs="Arial"/>
                <w:sz w:val="24"/>
              </w:rPr>
              <w:t>5</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1.2</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Y Fframwaith Ariannu</w:t>
            </w:r>
          </w:p>
        </w:tc>
        <w:tc>
          <w:tcPr>
            <w:tcW w:w="991" w:type="dxa"/>
          </w:tcPr>
          <w:p w:rsidRPr="00B431E1" w:rsidR="001626B6" w:rsidP="00294F9E" w:rsidRDefault="00E3656C">
            <w:pPr>
              <w:spacing w:line="276" w:lineRule="auto"/>
              <w:jc w:val="center"/>
              <w:rPr>
                <w:rFonts w:ascii="Arial" w:hAnsi="Arial" w:cs="Arial"/>
                <w:sz w:val="24"/>
              </w:rPr>
            </w:pPr>
            <w:r>
              <w:rPr>
                <w:rFonts w:ascii="Arial" w:hAnsi="Arial" w:cs="Arial"/>
                <w:sz w:val="24"/>
              </w:rPr>
              <w:t>6</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1.3</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Rôl y Cynllun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8</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1.4</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Gweithredu’r cynllun mewn ysgolion a gynhelir</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8</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1.5</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Cyhoeddi’r cynllun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8</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1.6</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Adolygu’r cynllun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9</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1.7</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Rôl y Cyngor, y Corff Llywodraethu a dirprwyo pwerau i’r Pennaeth</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9</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1.8</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Cynnal a chadw ysgolion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1.9</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Archwiliad, canllawiau caffael a rheoliadau ariannol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E6535" w:rsidTr="006E554E">
        <w:tc>
          <w:tcPr>
            <w:tcW w:w="1513" w:type="dxa"/>
          </w:tcPr>
          <w:p w:rsidRPr="006E554E" w:rsidR="001626B6" w:rsidP="003D1CA8" w:rsidRDefault="008F403A">
            <w:pPr>
              <w:spacing w:line="276" w:lineRule="auto"/>
              <w:jc w:val="right"/>
              <w:rPr>
                <w:rFonts w:ascii="Arial" w:hAnsi="Arial" w:cs="Arial"/>
                <w:b/>
                <w:sz w:val="24"/>
              </w:rPr>
            </w:pPr>
            <w:r w:rsidRPr="006E554E">
              <w:rPr>
                <w:rFonts w:ascii="Arial" w:hAnsi="Arial" w:cs="Arial"/>
                <w:b/>
                <w:sz w:val="24"/>
                <w:lang w:val="cy-GB"/>
              </w:rPr>
              <w:t>Adran 2</w:t>
            </w:r>
          </w:p>
        </w:tc>
        <w:tc>
          <w:tcPr>
            <w:tcW w:w="6738" w:type="dxa"/>
          </w:tcPr>
          <w:p w:rsidRPr="006E554E" w:rsidR="001626B6" w:rsidP="003D1CA8" w:rsidRDefault="008F403A">
            <w:pPr>
              <w:spacing w:line="276" w:lineRule="auto"/>
              <w:jc w:val="both"/>
              <w:rPr>
                <w:rFonts w:ascii="Arial" w:hAnsi="Arial" w:cs="Arial"/>
                <w:b/>
                <w:sz w:val="24"/>
              </w:rPr>
            </w:pPr>
            <w:r w:rsidRPr="006E554E">
              <w:rPr>
                <w:rFonts w:ascii="Arial" w:hAnsi="Arial" w:cs="Arial"/>
                <w:b/>
                <w:sz w:val="24"/>
                <w:lang w:val="cy-GB"/>
              </w:rPr>
              <w:t>Gofynion Ariannol:</w:t>
            </w:r>
            <w:r w:rsidRPr="006E554E" w:rsidR="001626B6">
              <w:rPr>
                <w:rFonts w:ascii="Arial" w:hAnsi="Arial" w:cs="Arial"/>
                <w:b/>
                <w:sz w:val="24"/>
              </w:rPr>
              <w:t xml:space="preserve"> </w:t>
            </w:r>
            <w:r w:rsidRPr="006E554E">
              <w:rPr>
                <w:rFonts w:ascii="Arial" w:hAnsi="Arial" w:cs="Arial"/>
                <w:b/>
                <w:sz w:val="24"/>
                <w:lang w:val="cy-GB"/>
              </w:rPr>
              <w:t>Archwiliad</w:t>
            </w:r>
          </w:p>
        </w:tc>
        <w:tc>
          <w:tcPr>
            <w:tcW w:w="991" w:type="dxa"/>
          </w:tcPr>
          <w:p w:rsidRPr="00B431E1" w:rsidR="001626B6" w:rsidP="00294F9E" w:rsidRDefault="001626B6">
            <w:pPr>
              <w:spacing w:line="276" w:lineRule="auto"/>
              <w:jc w:val="center"/>
              <w:rPr>
                <w:rFonts w:ascii="Arial" w:hAnsi="Arial" w:cs="Arial"/>
                <w:sz w:val="24"/>
              </w:rPr>
            </w:pP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2.1</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Gweithredu Rheoliadau Ariannol mewn ysgolion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2.2</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Darparu Gwybodaeth ac Adroddiadau Ariannol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11</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2.3</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Talu cyflogau a biliau</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12</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2.4</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Rheoli Asedau</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12</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2.5</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Polisïau Cyfrifyddu (gan gynnwys gweithdrefnau diwedd y flwyddyn)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12</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2.6</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Dileu dyledion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13</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2.7</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Sail cyfrifyddu</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13</w:t>
            </w:r>
          </w:p>
        </w:tc>
      </w:tr>
      <w:tr w:rsidRPr="00B431E1" w:rsidR="001E6535" w:rsidTr="006E554E">
        <w:tc>
          <w:tcPr>
            <w:tcW w:w="1513" w:type="dxa"/>
          </w:tcPr>
          <w:p w:rsidRPr="00B431E1" w:rsidR="001626B6" w:rsidP="00294F9E" w:rsidRDefault="001626B6">
            <w:pPr>
              <w:spacing w:line="276" w:lineRule="auto"/>
              <w:jc w:val="right"/>
              <w:rPr>
                <w:rFonts w:ascii="Arial" w:hAnsi="Arial" w:cs="Arial"/>
                <w:sz w:val="24"/>
              </w:rPr>
            </w:pPr>
            <w:r w:rsidRPr="00B431E1">
              <w:rPr>
                <w:rFonts w:ascii="Arial" w:hAnsi="Arial" w:cs="Arial"/>
                <w:sz w:val="24"/>
              </w:rPr>
              <w:t>2.8</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Cyflwyno cynlluniau cyllideb</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13</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w:t>
            </w:r>
            <w:r w:rsidR="004D68F6">
              <w:rPr>
                <w:rFonts w:ascii="Arial" w:hAnsi="Arial" w:cs="Arial"/>
                <w:sz w:val="24"/>
              </w:rPr>
              <w:t>9</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Trosglwyddiadau cyllideb</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14</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0</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Archwiliad; cyffredinol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14</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1</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Archwiliad allanol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15</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2</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Archwiliad o gronfeydd gwirfoddol a phreifat</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15</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3</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Cofrestru buddiannau busnes</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15</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4</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Gofynion prynu, tendro a chontractio</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16</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5</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Gweithredu rheoliadau mewn ysgolion</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16</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6</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Cronfeydd canolog a chlustnodi</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17</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7</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Gwario at ddibenion yr ysgol</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18</w:t>
            </w:r>
          </w:p>
        </w:tc>
      </w:tr>
      <w:tr w:rsidRPr="00B431E1" w:rsidR="001E6535" w:rsidTr="006E554E">
        <w:tc>
          <w:tcPr>
            <w:tcW w:w="1513" w:type="dxa"/>
          </w:tcPr>
          <w:p w:rsidRPr="00B431E1" w:rsidR="001626B6" w:rsidP="004D68F6" w:rsidRDefault="001626B6">
            <w:pPr>
              <w:spacing w:line="276" w:lineRule="auto"/>
              <w:jc w:val="right"/>
              <w:rPr>
                <w:rFonts w:ascii="Arial" w:hAnsi="Arial" w:cs="Arial"/>
                <w:sz w:val="24"/>
              </w:rPr>
            </w:pPr>
            <w:r w:rsidRPr="00B431E1">
              <w:rPr>
                <w:rFonts w:ascii="Arial" w:hAnsi="Arial" w:cs="Arial"/>
                <w:sz w:val="24"/>
              </w:rPr>
              <w:t>2.1</w:t>
            </w:r>
            <w:r w:rsidR="004D68F6">
              <w:rPr>
                <w:rFonts w:ascii="Arial" w:hAnsi="Arial" w:cs="Arial"/>
                <w:sz w:val="24"/>
              </w:rPr>
              <w:t>8</w:t>
            </w:r>
          </w:p>
        </w:tc>
        <w:tc>
          <w:tcPr>
            <w:tcW w:w="6738" w:type="dxa"/>
          </w:tcPr>
          <w:p w:rsidRPr="006E554E" w:rsidR="001626B6" w:rsidP="003D1CA8" w:rsidRDefault="008F403A">
            <w:pPr>
              <w:spacing w:line="276" w:lineRule="auto"/>
              <w:jc w:val="both"/>
              <w:rPr>
                <w:rFonts w:ascii="Arial" w:hAnsi="Arial" w:cs="Arial"/>
                <w:sz w:val="24"/>
              </w:rPr>
            </w:pPr>
            <w:r w:rsidRPr="006E554E">
              <w:rPr>
                <w:rFonts w:ascii="Arial" w:hAnsi="Arial" w:cs="Arial"/>
                <w:sz w:val="24"/>
                <w:lang w:val="cy-GB"/>
              </w:rPr>
              <w:t>Gwariant cyfalaf o gyfranddaliadau cyllideb</w:t>
            </w:r>
          </w:p>
        </w:tc>
        <w:tc>
          <w:tcPr>
            <w:tcW w:w="991" w:type="dxa"/>
          </w:tcPr>
          <w:p w:rsidRPr="00B431E1" w:rsidR="001626B6" w:rsidP="00294F9E" w:rsidRDefault="00986C81">
            <w:pPr>
              <w:spacing w:line="276" w:lineRule="auto"/>
              <w:jc w:val="center"/>
              <w:rPr>
                <w:rFonts w:ascii="Arial" w:hAnsi="Arial" w:cs="Arial"/>
                <w:sz w:val="24"/>
              </w:rPr>
            </w:pPr>
            <w:r>
              <w:rPr>
                <w:rFonts w:ascii="Arial" w:hAnsi="Arial" w:cs="Arial"/>
                <w:sz w:val="24"/>
              </w:rPr>
              <w:t>18</w:t>
            </w:r>
          </w:p>
        </w:tc>
      </w:tr>
      <w:tr w:rsidRPr="00B431E1" w:rsidR="001E6535" w:rsidTr="006E554E">
        <w:tc>
          <w:tcPr>
            <w:tcW w:w="1513" w:type="dxa"/>
          </w:tcPr>
          <w:p w:rsidRPr="00B431E1" w:rsidR="00604ED9" w:rsidP="0019288E" w:rsidRDefault="00604ED9">
            <w:pPr>
              <w:spacing w:line="276" w:lineRule="auto"/>
              <w:jc w:val="right"/>
              <w:rPr>
                <w:rFonts w:ascii="Arial" w:hAnsi="Arial" w:cs="Arial"/>
                <w:sz w:val="24"/>
              </w:rPr>
            </w:pPr>
            <w:r w:rsidRPr="00B431E1">
              <w:rPr>
                <w:rFonts w:ascii="Arial" w:hAnsi="Arial" w:cs="Arial"/>
                <w:sz w:val="24"/>
              </w:rPr>
              <w:t>2.1</w:t>
            </w:r>
            <w:r>
              <w:rPr>
                <w:rFonts w:ascii="Arial" w:hAnsi="Arial" w:cs="Arial"/>
                <w:sz w:val="24"/>
              </w:rPr>
              <w:t>9</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Gwerth am arian</w:t>
            </w:r>
          </w:p>
        </w:tc>
        <w:tc>
          <w:tcPr>
            <w:tcW w:w="991" w:type="dxa"/>
          </w:tcPr>
          <w:p w:rsidRPr="00B431E1" w:rsidR="00604ED9" w:rsidP="0019288E" w:rsidRDefault="00604ED9">
            <w:pPr>
              <w:spacing w:line="276" w:lineRule="auto"/>
              <w:jc w:val="center"/>
              <w:rPr>
                <w:rFonts w:ascii="Arial" w:hAnsi="Arial" w:cs="Arial"/>
                <w:sz w:val="24"/>
              </w:rPr>
            </w:pPr>
            <w:r>
              <w:rPr>
                <w:rFonts w:ascii="Arial" w:hAnsi="Arial" w:cs="Arial"/>
                <w:sz w:val="24"/>
              </w:rPr>
              <w:t>18</w:t>
            </w:r>
          </w:p>
        </w:tc>
      </w:tr>
      <w:tr w:rsidRPr="00B431E1" w:rsidR="001E6535" w:rsidTr="006E554E">
        <w:tc>
          <w:tcPr>
            <w:tcW w:w="1513" w:type="dxa"/>
          </w:tcPr>
          <w:p w:rsidRPr="006E554E" w:rsidR="00604ED9" w:rsidP="003D1CA8" w:rsidRDefault="008F403A">
            <w:pPr>
              <w:spacing w:line="276" w:lineRule="auto"/>
              <w:jc w:val="right"/>
              <w:rPr>
                <w:rFonts w:ascii="Arial" w:hAnsi="Arial" w:cs="Arial"/>
                <w:b/>
                <w:sz w:val="24"/>
              </w:rPr>
            </w:pPr>
            <w:r w:rsidRPr="006E554E">
              <w:rPr>
                <w:rFonts w:ascii="Arial" w:hAnsi="Arial" w:cs="Arial"/>
                <w:b/>
                <w:sz w:val="24"/>
                <w:lang w:val="cy-GB"/>
              </w:rPr>
              <w:t>Adran 3</w:t>
            </w:r>
          </w:p>
        </w:tc>
        <w:tc>
          <w:tcPr>
            <w:tcW w:w="6738" w:type="dxa"/>
          </w:tcPr>
          <w:p w:rsidRPr="006E554E" w:rsidR="00604ED9" w:rsidP="003D1CA8" w:rsidRDefault="008F403A">
            <w:pPr>
              <w:spacing w:line="276" w:lineRule="auto"/>
              <w:jc w:val="both"/>
              <w:rPr>
                <w:rFonts w:ascii="Arial" w:hAnsi="Arial" w:cs="Arial"/>
                <w:b/>
                <w:sz w:val="24"/>
              </w:rPr>
            </w:pPr>
            <w:r w:rsidRPr="006E554E">
              <w:rPr>
                <w:rFonts w:ascii="Arial" w:hAnsi="Arial" w:cs="Arial"/>
                <w:b/>
                <w:sz w:val="24"/>
                <w:lang w:val="cy-GB"/>
              </w:rPr>
              <w:t>Rhandaliadau o gyfranddaliad cyllideb a threfniadau bancio</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3.1</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Cyffredinol</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19</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3.2</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Benthyciadau gan ysgolion</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20</w:t>
            </w:r>
          </w:p>
        </w:tc>
      </w:tr>
      <w:tr w:rsidRPr="00B431E1" w:rsidR="001E6535" w:rsidTr="006E554E">
        <w:tc>
          <w:tcPr>
            <w:tcW w:w="1513" w:type="dxa"/>
          </w:tcPr>
          <w:p w:rsidRPr="006E554E" w:rsidR="00604ED9" w:rsidP="003D1CA8" w:rsidRDefault="008F403A">
            <w:pPr>
              <w:spacing w:line="276" w:lineRule="auto"/>
              <w:jc w:val="right"/>
              <w:rPr>
                <w:rFonts w:ascii="Arial" w:hAnsi="Arial" w:cs="Arial"/>
                <w:b/>
                <w:sz w:val="24"/>
              </w:rPr>
            </w:pPr>
            <w:r w:rsidRPr="006E554E">
              <w:rPr>
                <w:rFonts w:ascii="Arial" w:hAnsi="Arial" w:cs="Arial"/>
                <w:b/>
                <w:sz w:val="24"/>
                <w:lang w:val="cy-GB"/>
              </w:rPr>
              <w:t>Adran 4</w:t>
            </w:r>
          </w:p>
        </w:tc>
        <w:tc>
          <w:tcPr>
            <w:tcW w:w="6738" w:type="dxa"/>
          </w:tcPr>
          <w:p w:rsidRPr="006E554E" w:rsidR="00604ED9" w:rsidP="003D1CA8" w:rsidRDefault="008F403A">
            <w:pPr>
              <w:spacing w:line="276" w:lineRule="auto"/>
              <w:jc w:val="both"/>
              <w:rPr>
                <w:rFonts w:ascii="Arial" w:hAnsi="Arial" w:cs="Arial"/>
                <w:b/>
                <w:sz w:val="24"/>
              </w:rPr>
            </w:pPr>
            <w:r w:rsidRPr="006E554E">
              <w:rPr>
                <w:rFonts w:ascii="Arial" w:hAnsi="Arial" w:cs="Arial"/>
                <w:b/>
                <w:sz w:val="24"/>
                <w:lang w:val="cy-GB"/>
              </w:rPr>
              <w:t>Trin balansau gwarged a diffyg</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4.1</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Yr hawl i gario balansau gwarged ymlaen</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21</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4.2</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Adrodd ar ddefnydd bwriadedig y balansau gwarged</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21</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4.3</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Llog ar falansau gwarged</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21</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4.4</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Rhwymedigaeth i gario balansau diffyg ymlaen</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22</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4.5</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Balansau ysgolion sy’n cau/</w:t>
            </w:r>
            <w:r w:rsidRPr="006E554E" w:rsidR="003B14EE">
              <w:rPr>
                <w:rFonts w:ascii="Arial" w:hAnsi="Arial" w:cs="Arial"/>
                <w:sz w:val="24"/>
                <w:lang w:val="cy-GB"/>
              </w:rPr>
              <w:t>newydd</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22</w:t>
            </w:r>
          </w:p>
        </w:tc>
      </w:tr>
      <w:tr w:rsidRPr="00B431E1" w:rsidR="001E6535" w:rsidTr="006E554E">
        <w:tc>
          <w:tcPr>
            <w:tcW w:w="1513" w:type="dxa"/>
          </w:tcPr>
          <w:p w:rsidRPr="006E554E" w:rsidR="00604ED9" w:rsidP="003D1CA8" w:rsidRDefault="008F403A">
            <w:pPr>
              <w:spacing w:line="276" w:lineRule="auto"/>
              <w:jc w:val="right"/>
              <w:rPr>
                <w:rFonts w:ascii="Arial" w:hAnsi="Arial" w:cs="Arial"/>
                <w:b/>
                <w:sz w:val="24"/>
              </w:rPr>
            </w:pPr>
            <w:r w:rsidRPr="006E554E">
              <w:rPr>
                <w:rFonts w:ascii="Arial" w:hAnsi="Arial" w:cs="Arial"/>
                <w:b/>
                <w:sz w:val="24"/>
                <w:lang w:val="cy-GB"/>
              </w:rPr>
              <w:t>Adran 5</w:t>
            </w:r>
          </w:p>
        </w:tc>
        <w:tc>
          <w:tcPr>
            <w:tcW w:w="6738" w:type="dxa"/>
          </w:tcPr>
          <w:p w:rsidRPr="006E554E" w:rsidR="00604ED9" w:rsidP="003D1CA8" w:rsidRDefault="008F403A">
            <w:pPr>
              <w:spacing w:line="276" w:lineRule="auto"/>
              <w:jc w:val="both"/>
              <w:rPr>
                <w:rFonts w:ascii="Arial" w:hAnsi="Arial" w:cs="Arial"/>
                <w:b/>
                <w:sz w:val="24"/>
              </w:rPr>
            </w:pPr>
            <w:r w:rsidRPr="006E554E">
              <w:rPr>
                <w:rFonts w:ascii="Arial" w:hAnsi="Arial" w:cs="Arial"/>
                <w:b/>
                <w:sz w:val="24"/>
                <w:lang w:val="cy-GB"/>
              </w:rPr>
              <w:t>Incwm</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5.1</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Incwm o osod eiddo</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5.2</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Incwm o brydau ysgol</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5.3</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Incwm o ffioedd a thaliadau</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5.4</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Incwm o weithgareddau codi arian</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24</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5.5</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Incwm o Werthu Asedau</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24</w:t>
            </w:r>
          </w:p>
        </w:tc>
      </w:tr>
      <w:tr w:rsidRPr="00B431E1" w:rsidR="001E6535" w:rsidTr="006E554E">
        <w:tc>
          <w:tcPr>
            <w:tcW w:w="1513" w:type="dxa"/>
          </w:tcPr>
          <w:p w:rsidRPr="00B431E1" w:rsidR="00604ED9" w:rsidP="00691DBC" w:rsidRDefault="00604ED9">
            <w:pPr>
              <w:spacing w:line="276" w:lineRule="auto"/>
              <w:jc w:val="right"/>
              <w:rPr>
                <w:rFonts w:ascii="Arial" w:hAnsi="Arial" w:cs="Arial"/>
                <w:sz w:val="24"/>
              </w:rPr>
            </w:pPr>
            <w:r w:rsidRPr="00B431E1">
              <w:rPr>
                <w:rFonts w:ascii="Arial" w:hAnsi="Arial" w:cs="Arial"/>
                <w:sz w:val="24"/>
              </w:rPr>
              <w:t>5.</w:t>
            </w:r>
            <w:r>
              <w:rPr>
                <w:rFonts w:ascii="Arial" w:hAnsi="Arial" w:cs="Arial"/>
                <w:sz w:val="24"/>
              </w:rPr>
              <w:t>6</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Y weithdrefn weinyddol ar gyfer casglu incwm</w:t>
            </w:r>
          </w:p>
        </w:tc>
        <w:tc>
          <w:tcPr>
            <w:tcW w:w="991" w:type="dxa"/>
          </w:tcPr>
          <w:p w:rsidRPr="00B431E1" w:rsidR="00604ED9" w:rsidP="00294F9E" w:rsidRDefault="00604ED9">
            <w:pPr>
              <w:spacing w:line="276" w:lineRule="auto"/>
              <w:jc w:val="center"/>
              <w:rPr>
                <w:rFonts w:ascii="Arial" w:hAnsi="Arial" w:cs="Arial"/>
                <w:sz w:val="24"/>
              </w:rPr>
            </w:pPr>
            <w:r>
              <w:rPr>
                <w:rFonts w:ascii="Arial" w:hAnsi="Arial" w:cs="Arial"/>
                <w:sz w:val="24"/>
              </w:rPr>
              <w:t>24</w:t>
            </w:r>
          </w:p>
        </w:tc>
      </w:tr>
      <w:tr w:rsidRPr="00B431E1" w:rsidR="001E6535" w:rsidTr="006E554E">
        <w:tc>
          <w:tcPr>
            <w:tcW w:w="1513" w:type="dxa"/>
          </w:tcPr>
          <w:p w:rsidRPr="00B431E1" w:rsidR="00A53908" w:rsidP="00691DBC" w:rsidRDefault="00A53908">
            <w:pPr>
              <w:spacing w:line="276" w:lineRule="auto"/>
              <w:jc w:val="right"/>
              <w:rPr>
                <w:rFonts w:ascii="Arial" w:hAnsi="Arial" w:cs="Arial"/>
                <w:sz w:val="24"/>
              </w:rPr>
            </w:pPr>
            <w:r>
              <w:rPr>
                <w:rFonts w:ascii="Arial" w:hAnsi="Arial" w:cs="Arial"/>
                <w:sz w:val="24"/>
              </w:rPr>
              <w:t>5.7</w:t>
            </w:r>
          </w:p>
        </w:tc>
        <w:tc>
          <w:tcPr>
            <w:tcW w:w="6738" w:type="dxa"/>
          </w:tcPr>
          <w:p w:rsidRPr="006E554E" w:rsidR="00A53908" w:rsidP="003D1CA8" w:rsidRDefault="008F403A">
            <w:pPr>
              <w:spacing w:line="276" w:lineRule="auto"/>
              <w:jc w:val="both"/>
              <w:rPr>
                <w:rFonts w:ascii="Arial" w:hAnsi="Arial" w:cs="Arial"/>
                <w:sz w:val="24"/>
              </w:rPr>
            </w:pPr>
            <w:r w:rsidRPr="006E554E">
              <w:rPr>
                <w:rFonts w:ascii="Arial" w:hAnsi="Arial" w:cs="Arial"/>
                <w:sz w:val="24"/>
                <w:lang w:val="cy-GB"/>
              </w:rPr>
              <w:t>Incwm o ddarpariaethau gofal plant cofrestredig</w:t>
            </w:r>
          </w:p>
        </w:tc>
        <w:tc>
          <w:tcPr>
            <w:tcW w:w="991" w:type="dxa"/>
          </w:tcPr>
          <w:p w:rsidR="00A53908" w:rsidP="00294F9E" w:rsidRDefault="009F109D">
            <w:pPr>
              <w:spacing w:line="276" w:lineRule="auto"/>
              <w:jc w:val="center"/>
              <w:rPr>
                <w:rFonts w:ascii="Arial" w:hAnsi="Arial" w:cs="Arial"/>
                <w:sz w:val="24"/>
              </w:rPr>
            </w:pPr>
            <w:r>
              <w:rPr>
                <w:rFonts w:ascii="Arial" w:hAnsi="Arial" w:cs="Arial"/>
                <w:sz w:val="24"/>
              </w:rPr>
              <w:t>25</w:t>
            </w:r>
          </w:p>
        </w:tc>
      </w:tr>
      <w:tr w:rsidRPr="00B431E1" w:rsidR="001E6535" w:rsidTr="006E554E">
        <w:tc>
          <w:tcPr>
            <w:tcW w:w="1513" w:type="dxa"/>
          </w:tcPr>
          <w:p w:rsidRPr="006E554E" w:rsidR="00604ED9" w:rsidP="003D1CA8" w:rsidRDefault="008F403A">
            <w:pPr>
              <w:spacing w:line="276" w:lineRule="auto"/>
              <w:jc w:val="right"/>
              <w:rPr>
                <w:rFonts w:ascii="Arial" w:hAnsi="Arial" w:cs="Arial"/>
                <w:b/>
                <w:sz w:val="24"/>
              </w:rPr>
            </w:pPr>
            <w:r w:rsidRPr="006E554E">
              <w:rPr>
                <w:rFonts w:ascii="Arial" w:hAnsi="Arial" w:cs="Arial"/>
                <w:b/>
                <w:sz w:val="24"/>
                <w:lang w:val="cy-GB"/>
              </w:rPr>
              <w:t>Adran 6</w:t>
            </w:r>
          </w:p>
        </w:tc>
        <w:tc>
          <w:tcPr>
            <w:tcW w:w="6738" w:type="dxa"/>
          </w:tcPr>
          <w:p w:rsidRPr="006E554E" w:rsidR="00604ED9" w:rsidP="003D1CA8" w:rsidRDefault="008F403A">
            <w:pPr>
              <w:spacing w:line="276" w:lineRule="auto"/>
              <w:jc w:val="both"/>
              <w:rPr>
                <w:rFonts w:ascii="Arial" w:hAnsi="Arial" w:cs="Arial"/>
                <w:b/>
                <w:sz w:val="24"/>
              </w:rPr>
            </w:pPr>
            <w:r w:rsidRPr="006E554E">
              <w:rPr>
                <w:rFonts w:ascii="Arial" w:hAnsi="Arial" w:cs="Arial"/>
                <w:b/>
                <w:sz w:val="24"/>
                <w:lang w:val="cy-GB"/>
              </w:rPr>
              <w:t>Codi tâl ar gyllidebau  ysgolion</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6.1</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Darpariaeth gyffredinol</w:t>
            </w:r>
          </w:p>
        </w:tc>
        <w:tc>
          <w:tcPr>
            <w:tcW w:w="991" w:type="dxa"/>
          </w:tcPr>
          <w:p w:rsidRPr="00B431E1" w:rsidR="00604ED9" w:rsidP="00576BC7" w:rsidRDefault="00604ED9">
            <w:pPr>
              <w:spacing w:line="276" w:lineRule="auto"/>
              <w:jc w:val="center"/>
              <w:rPr>
                <w:rFonts w:ascii="Arial" w:hAnsi="Arial" w:cs="Arial"/>
                <w:sz w:val="24"/>
              </w:rPr>
            </w:pPr>
            <w:r>
              <w:rPr>
                <w:rFonts w:ascii="Arial" w:hAnsi="Arial" w:cs="Arial"/>
                <w:sz w:val="24"/>
              </w:rPr>
              <w:t>2</w:t>
            </w:r>
            <w:r w:rsidR="00576BC7">
              <w:rPr>
                <w:rFonts w:ascii="Arial" w:hAnsi="Arial" w:cs="Arial"/>
                <w:sz w:val="24"/>
              </w:rPr>
              <w:t>7</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6.2</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Amgylchiadau lle gellir codi tâl</w:t>
            </w:r>
          </w:p>
        </w:tc>
        <w:tc>
          <w:tcPr>
            <w:tcW w:w="991" w:type="dxa"/>
          </w:tcPr>
          <w:p w:rsidRPr="00B431E1" w:rsidR="00604ED9" w:rsidP="00576BC7" w:rsidRDefault="00604ED9">
            <w:pPr>
              <w:spacing w:line="276" w:lineRule="auto"/>
              <w:jc w:val="center"/>
              <w:rPr>
                <w:rFonts w:ascii="Arial" w:hAnsi="Arial" w:cs="Arial"/>
                <w:sz w:val="24"/>
              </w:rPr>
            </w:pPr>
            <w:r>
              <w:rPr>
                <w:rFonts w:ascii="Arial" w:hAnsi="Arial" w:cs="Arial"/>
                <w:sz w:val="24"/>
              </w:rPr>
              <w:t>2</w:t>
            </w:r>
            <w:r w:rsidR="00576BC7">
              <w:rPr>
                <w:rFonts w:ascii="Arial" w:hAnsi="Arial" w:cs="Arial"/>
                <w:sz w:val="24"/>
              </w:rPr>
              <w:t>7</w:t>
            </w:r>
          </w:p>
        </w:tc>
      </w:tr>
      <w:tr w:rsidRPr="00B431E1" w:rsidR="001E6535" w:rsidTr="006E554E">
        <w:tc>
          <w:tcPr>
            <w:tcW w:w="1513" w:type="dxa"/>
          </w:tcPr>
          <w:p w:rsidRPr="006E554E" w:rsidR="00604ED9" w:rsidP="003D1CA8" w:rsidRDefault="008F403A">
            <w:pPr>
              <w:spacing w:line="276" w:lineRule="auto"/>
              <w:jc w:val="right"/>
              <w:rPr>
                <w:rFonts w:ascii="Arial" w:hAnsi="Arial" w:cs="Arial"/>
                <w:b/>
                <w:sz w:val="24"/>
              </w:rPr>
            </w:pPr>
            <w:r w:rsidRPr="006E554E">
              <w:rPr>
                <w:rFonts w:ascii="Arial" w:hAnsi="Arial" w:cs="Arial"/>
                <w:b/>
                <w:sz w:val="24"/>
                <w:lang w:val="cy-GB"/>
              </w:rPr>
              <w:t>Adran 7</w:t>
            </w:r>
          </w:p>
        </w:tc>
        <w:tc>
          <w:tcPr>
            <w:tcW w:w="6738" w:type="dxa"/>
          </w:tcPr>
          <w:p w:rsidRPr="006E554E" w:rsidR="00604ED9" w:rsidP="003D1CA8" w:rsidRDefault="008F403A">
            <w:pPr>
              <w:spacing w:line="276" w:lineRule="auto"/>
              <w:jc w:val="both"/>
              <w:rPr>
                <w:rFonts w:ascii="Arial" w:hAnsi="Arial" w:cs="Arial"/>
                <w:b/>
                <w:sz w:val="24"/>
              </w:rPr>
            </w:pPr>
            <w:r w:rsidRPr="006E554E">
              <w:rPr>
                <w:rFonts w:ascii="Arial" w:hAnsi="Arial" w:cs="Arial"/>
                <w:b/>
                <w:sz w:val="24"/>
                <w:lang w:val="cy-GB"/>
              </w:rPr>
              <w:t>Talu treth</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7.1</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Treth Ar Werth (TAW)</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29</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7.2</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Cynllun Trethiant y Diwydiant Adeiladu</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29</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7.3</w:t>
            </w:r>
          </w:p>
        </w:tc>
        <w:tc>
          <w:tcPr>
            <w:tcW w:w="6738" w:type="dxa"/>
          </w:tcPr>
          <w:p w:rsidRPr="006E554E" w:rsidR="00604ED9" w:rsidP="003D1CA8" w:rsidRDefault="008F403A">
            <w:pPr>
              <w:spacing w:line="276" w:lineRule="auto"/>
              <w:jc w:val="both"/>
              <w:rPr>
                <w:rFonts w:ascii="Arial" w:hAnsi="Arial" w:cs="Arial"/>
                <w:sz w:val="24"/>
              </w:rPr>
            </w:pPr>
            <w:r w:rsidRPr="006E554E">
              <w:rPr>
                <w:rFonts w:ascii="Arial" w:hAnsi="Arial" w:cs="Arial"/>
                <w:sz w:val="24"/>
                <w:lang w:val="cy-GB"/>
              </w:rPr>
              <w:t>IR35</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29</w:t>
            </w:r>
          </w:p>
        </w:tc>
      </w:tr>
      <w:tr w:rsidRPr="00B431E1" w:rsidR="001E6535" w:rsidTr="006E554E">
        <w:tc>
          <w:tcPr>
            <w:tcW w:w="1513" w:type="dxa"/>
          </w:tcPr>
          <w:p w:rsidRPr="006E554E" w:rsidR="00604ED9" w:rsidP="003D1CA8" w:rsidRDefault="008F403A">
            <w:pPr>
              <w:spacing w:line="276" w:lineRule="auto"/>
              <w:jc w:val="right"/>
              <w:rPr>
                <w:rFonts w:ascii="Arial" w:hAnsi="Arial" w:cs="Arial"/>
                <w:b/>
                <w:sz w:val="24"/>
              </w:rPr>
            </w:pPr>
            <w:r w:rsidRPr="006E554E">
              <w:rPr>
                <w:rFonts w:ascii="Arial" w:hAnsi="Arial" w:cs="Arial"/>
                <w:b/>
                <w:sz w:val="24"/>
                <w:lang w:val="cy-GB"/>
              </w:rPr>
              <w:t>Adran 8</w:t>
            </w:r>
          </w:p>
        </w:tc>
        <w:tc>
          <w:tcPr>
            <w:tcW w:w="6738" w:type="dxa"/>
          </w:tcPr>
          <w:p w:rsidRPr="006E554E" w:rsidR="00604ED9" w:rsidP="003D1CA8" w:rsidRDefault="008F403A">
            <w:pPr>
              <w:spacing w:line="276" w:lineRule="auto"/>
              <w:jc w:val="both"/>
              <w:rPr>
                <w:rFonts w:ascii="Arial" w:hAnsi="Arial" w:cs="Arial"/>
                <w:b/>
                <w:sz w:val="24"/>
              </w:rPr>
            </w:pPr>
            <w:r w:rsidRPr="006E554E">
              <w:rPr>
                <w:rFonts w:ascii="Arial" w:hAnsi="Arial" w:cs="Arial"/>
                <w:b/>
                <w:sz w:val="24"/>
                <w:lang w:val="cy-GB"/>
              </w:rPr>
              <w:t>Darparu gwasanaethau a chyfleusterau gan y Cyngor</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8.1</w:t>
            </w:r>
          </w:p>
        </w:tc>
        <w:tc>
          <w:tcPr>
            <w:tcW w:w="6738" w:type="dxa"/>
          </w:tcPr>
          <w:p w:rsidRPr="00B431E1" w:rsidR="00604ED9" w:rsidP="003D1CA8" w:rsidRDefault="008F403A">
            <w:pPr>
              <w:spacing w:line="276" w:lineRule="auto"/>
              <w:jc w:val="both"/>
              <w:rPr>
                <w:rFonts w:ascii="Arial" w:hAnsi="Arial" w:cs="Arial"/>
                <w:sz w:val="24"/>
              </w:rPr>
            </w:pPr>
            <w:r w:rsidRPr="006E554E">
              <w:rPr>
                <w:rFonts w:ascii="Arial" w:hAnsi="Arial" w:cs="Arial"/>
                <w:sz w:val="24"/>
                <w:lang w:val="cy-GB"/>
              </w:rPr>
              <w:t>Darparu gwasanaethau a brynwyd yn ôl gan y Cyngor</w:t>
            </w:r>
            <w:r w:rsidRPr="006E554E" w:rsidR="00604ED9">
              <w:rPr>
                <w:rFonts w:ascii="Arial" w:hAnsi="Arial" w:cs="Arial"/>
                <w:sz w:val="24"/>
              </w:rPr>
              <w:t xml:space="preserve"> </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8.2</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Darparu gwasanaethau o gyllidebau a gedwir yn ganolog</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8.3</w:t>
            </w:r>
          </w:p>
        </w:tc>
        <w:tc>
          <w:tcPr>
            <w:tcW w:w="6738" w:type="dxa"/>
          </w:tcPr>
          <w:p w:rsidRPr="00B431E1" w:rsidR="00604ED9" w:rsidP="003D1CA8" w:rsidRDefault="001E6535">
            <w:pPr>
              <w:spacing w:line="276" w:lineRule="auto"/>
              <w:jc w:val="both"/>
              <w:rPr>
                <w:rFonts w:ascii="Arial" w:hAnsi="Arial" w:cs="Arial"/>
                <w:sz w:val="24"/>
              </w:rPr>
            </w:pPr>
            <w:r w:rsidRPr="006E554E">
              <w:rPr>
                <w:rFonts w:ascii="Arial" w:hAnsi="Arial" w:cs="Arial"/>
                <w:sz w:val="24"/>
                <w:lang w:val="cy-GB"/>
              </w:rPr>
              <w:t>Amserlen ar gyfer gwasanaethau a ddaw yn ôl o’r Awdurdod</w:t>
            </w:r>
            <w:r w:rsidRPr="006E554E" w:rsidR="00604ED9">
              <w:rPr>
                <w:rFonts w:ascii="Arial" w:hAnsi="Arial" w:cs="Arial"/>
                <w:sz w:val="24"/>
              </w:rPr>
              <w:t xml:space="preserve"> </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8.4</w:t>
            </w:r>
          </w:p>
        </w:tc>
        <w:tc>
          <w:tcPr>
            <w:tcW w:w="6738" w:type="dxa"/>
          </w:tcPr>
          <w:p w:rsidRPr="006E554E" w:rsidR="00604ED9" w:rsidP="003D1CA8" w:rsidRDefault="00FC0EC9">
            <w:pPr>
              <w:spacing w:line="276" w:lineRule="auto"/>
              <w:jc w:val="both"/>
              <w:rPr>
                <w:rFonts w:ascii="Arial" w:hAnsi="Arial" w:cs="Arial"/>
                <w:sz w:val="24"/>
              </w:rPr>
            </w:pPr>
            <w:r w:rsidRPr="006E554E">
              <w:rPr>
                <w:rFonts w:ascii="Arial" w:hAnsi="Arial" w:cs="Arial"/>
                <w:sz w:val="24"/>
                <w:lang w:val="cy-GB"/>
              </w:rPr>
              <w:t>Pecynnu</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8.5</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Cytundebau Lefel Gwasanaeth</w:t>
            </w:r>
          </w:p>
        </w:tc>
        <w:tc>
          <w:tcPr>
            <w:tcW w:w="991" w:type="dxa"/>
          </w:tcPr>
          <w:p w:rsidRPr="00B431E1" w:rsidR="00604ED9" w:rsidP="00294F9E" w:rsidRDefault="00576BC7">
            <w:pPr>
              <w:spacing w:line="276" w:lineRule="auto"/>
              <w:jc w:val="center"/>
              <w:rPr>
                <w:rFonts w:ascii="Arial" w:hAnsi="Arial" w:cs="Arial"/>
                <w:sz w:val="24"/>
              </w:rPr>
            </w:pPr>
            <w:r>
              <w:rPr>
                <w:rFonts w:ascii="Arial" w:hAnsi="Arial" w:cs="Arial"/>
                <w:sz w:val="24"/>
              </w:rPr>
              <w:t>30</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Pr>
                <w:rFonts w:ascii="Arial" w:hAnsi="Arial" w:cs="Arial"/>
                <w:sz w:val="24"/>
              </w:rPr>
              <w:t>8.6</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Cyllidebau cyfun</w:t>
            </w:r>
          </w:p>
        </w:tc>
        <w:tc>
          <w:tcPr>
            <w:tcW w:w="991" w:type="dxa"/>
          </w:tcPr>
          <w:p w:rsidRPr="00B431E1" w:rsidR="00604ED9" w:rsidP="00FD49CA" w:rsidRDefault="00604ED9">
            <w:pPr>
              <w:spacing w:line="276" w:lineRule="auto"/>
              <w:jc w:val="center"/>
              <w:rPr>
                <w:rFonts w:ascii="Arial" w:hAnsi="Arial" w:cs="Arial"/>
                <w:sz w:val="24"/>
              </w:rPr>
            </w:pPr>
            <w:r>
              <w:rPr>
                <w:rFonts w:ascii="Arial" w:hAnsi="Arial" w:cs="Arial"/>
                <w:sz w:val="24"/>
              </w:rPr>
              <w:t>3</w:t>
            </w:r>
            <w:r w:rsidR="00FD49CA">
              <w:rPr>
                <w:rFonts w:ascii="Arial" w:hAnsi="Arial" w:cs="Arial"/>
                <w:sz w:val="24"/>
              </w:rPr>
              <w:t>1</w:t>
            </w:r>
          </w:p>
        </w:tc>
      </w:tr>
      <w:tr w:rsidRPr="00B431E1" w:rsidR="001E6535" w:rsidTr="006E554E">
        <w:tc>
          <w:tcPr>
            <w:tcW w:w="1513" w:type="dxa"/>
          </w:tcPr>
          <w:p w:rsidR="00604ED9" w:rsidP="00294F9E" w:rsidRDefault="00604ED9">
            <w:pPr>
              <w:spacing w:line="276" w:lineRule="auto"/>
              <w:jc w:val="right"/>
              <w:rPr>
                <w:rFonts w:ascii="Arial" w:hAnsi="Arial" w:cs="Arial"/>
                <w:sz w:val="24"/>
              </w:rPr>
            </w:pPr>
            <w:r>
              <w:rPr>
                <w:rFonts w:ascii="Arial" w:hAnsi="Arial" w:cs="Arial"/>
                <w:sz w:val="24"/>
              </w:rPr>
              <w:t>8.7</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Cyflenwi’n fewnol yn yr hir dymor a chynlluniau mamolaeth</w:t>
            </w:r>
          </w:p>
        </w:tc>
        <w:tc>
          <w:tcPr>
            <w:tcW w:w="991" w:type="dxa"/>
          </w:tcPr>
          <w:p w:rsidRPr="00B431E1" w:rsidR="00604ED9" w:rsidP="00FD49CA" w:rsidRDefault="00604ED9">
            <w:pPr>
              <w:spacing w:line="276" w:lineRule="auto"/>
              <w:jc w:val="center"/>
              <w:rPr>
                <w:rFonts w:ascii="Arial" w:hAnsi="Arial" w:cs="Arial"/>
                <w:sz w:val="24"/>
              </w:rPr>
            </w:pPr>
            <w:r>
              <w:rPr>
                <w:rFonts w:ascii="Arial" w:hAnsi="Arial" w:cs="Arial"/>
                <w:sz w:val="24"/>
              </w:rPr>
              <w:t>3</w:t>
            </w:r>
            <w:r w:rsidR="00FD49CA">
              <w:rPr>
                <w:rFonts w:ascii="Arial" w:hAnsi="Arial" w:cs="Arial"/>
                <w:sz w:val="24"/>
              </w:rPr>
              <w:t>1</w:t>
            </w:r>
          </w:p>
        </w:tc>
      </w:tr>
      <w:tr w:rsidRPr="00B431E1" w:rsidR="001E6535" w:rsidTr="006E554E">
        <w:tc>
          <w:tcPr>
            <w:tcW w:w="1513" w:type="dxa"/>
          </w:tcPr>
          <w:p w:rsidRPr="006E554E" w:rsidR="00604ED9" w:rsidP="003D1CA8" w:rsidRDefault="001E6535">
            <w:pPr>
              <w:spacing w:line="276" w:lineRule="auto"/>
              <w:jc w:val="right"/>
              <w:rPr>
                <w:rFonts w:ascii="Arial" w:hAnsi="Arial" w:cs="Arial"/>
                <w:b/>
                <w:sz w:val="24"/>
              </w:rPr>
            </w:pPr>
            <w:r w:rsidRPr="006E554E">
              <w:rPr>
                <w:rFonts w:ascii="Arial" w:hAnsi="Arial" w:cs="Arial"/>
                <w:b/>
                <w:sz w:val="24"/>
                <w:lang w:val="cy-GB"/>
              </w:rPr>
              <w:t>Adran 9</w:t>
            </w:r>
          </w:p>
        </w:tc>
        <w:tc>
          <w:tcPr>
            <w:tcW w:w="6738" w:type="dxa"/>
          </w:tcPr>
          <w:p w:rsidRPr="006E554E" w:rsidR="00604ED9" w:rsidP="003D1CA8" w:rsidRDefault="001E6535">
            <w:pPr>
              <w:spacing w:line="276" w:lineRule="auto"/>
              <w:jc w:val="both"/>
              <w:rPr>
                <w:rFonts w:ascii="Arial" w:hAnsi="Arial" w:cs="Arial"/>
                <w:b/>
                <w:sz w:val="24"/>
              </w:rPr>
            </w:pPr>
            <w:r w:rsidRPr="006E554E">
              <w:rPr>
                <w:rFonts w:ascii="Arial" w:hAnsi="Arial" w:cs="Arial"/>
                <w:b/>
                <w:sz w:val="24"/>
                <w:lang w:val="cy-GB"/>
              </w:rPr>
              <w:t>Yswiriant</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9.1</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Yswiriant</w:t>
            </w:r>
          </w:p>
        </w:tc>
        <w:tc>
          <w:tcPr>
            <w:tcW w:w="991" w:type="dxa"/>
          </w:tcPr>
          <w:p w:rsidRPr="00B431E1" w:rsidR="00604ED9" w:rsidP="00FD49CA" w:rsidRDefault="00E35FA4">
            <w:pPr>
              <w:spacing w:line="276" w:lineRule="auto"/>
              <w:jc w:val="center"/>
              <w:rPr>
                <w:rFonts w:ascii="Arial" w:hAnsi="Arial" w:cs="Arial"/>
                <w:sz w:val="24"/>
              </w:rPr>
            </w:pPr>
            <w:r>
              <w:rPr>
                <w:rFonts w:ascii="Arial" w:hAnsi="Arial" w:cs="Arial"/>
                <w:sz w:val="24"/>
              </w:rPr>
              <w:t>3</w:t>
            </w:r>
            <w:r w:rsidR="00FD49CA">
              <w:rPr>
                <w:rFonts w:ascii="Arial" w:hAnsi="Arial" w:cs="Arial"/>
                <w:sz w:val="24"/>
              </w:rPr>
              <w:t>2</w:t>
            </w:r>
          </w:p>
        </w:tc>
      </w:tr>
      <w:tr w:rsidRPr="00B431E1" w:rsidR="001E6535" w:rsidTr="006E554E">
        <w:tc>
          <w:tcPr>
            <w:tcW w:w="1513" w:type="dxa"/>
          </w:tcPr>
          <w:p w:rsidRPr="006E554E" w:rsidR="00604ED9" w:rsidP="003D1CA8" w:rsidRDefault="001E6535">
            <w:pPr>
              <w:spacing w:line="276" w:lineRule="auto"/>
              <w:jc w:val="right"/>
              <w:rPr>
                <w:rFonts w:ascii="Arial" w:hAnsi="Arial" w:cs="Arial"/>
                <w:b/>
                <w:sz w:val="24"/>
              </w:rPr>
            </w:pPr>
            <w:r w:rsidRPr="006E554E">
              <w:rPr>
                <w:rFonts w:ascii="Arial" w:hAnsi="Arial" w:cs="Arial"/>
                <w:b/>
                <w:sz w:val="24"/>
                <w:lang w:val="cy-GB"/>
              </w:rPr>
              <w:t>Adran 10</w:t>
            </w:r>
          </w:p>
        </w:tc>
        <w:tc>
          <w:tcPr>
            <w:tcW w:w="6738" w:type="dxa"/>
          </w:tcPr>
          <w:p w:rsidRPr="006E554E" w:rsidR="00604ED9" w:rsidP="003D1CA8" w:rsidRDefault="001E6535">
            <w:pPr>
              <w:spacing w:line="276" w:lineRule="auto"/>
              <w:jc w:val="both"/>
              <w:rPr>
                <w:rFonts w:ascii="Arial" w:hAnsi="Arial" w:cs="Arial"/>
                <w:b/>
                <w:sz w:val="24"/>
              </w:rPr>
            </w:pPr>
            <w:r w:rsidRPr="006E554E">
              <w:rPr>
                <w:rFonts w:ascii="Arial" w:hAnsi="Arial" w:cs="Arial"/>
                <w:b/>
                <w:sz w:val="24"/>
                <w:lang w:val="cy-GB"/>
              </w:rPr>
              <w:t>Amrywiol</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Hawl i gyrchu gwybodaeth</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10.2</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Atebolrwydd Llywodraethwyr</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10.3</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Gwariant Llywodraethwyr</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10.4</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Cyfrifoldeb am gostau cyfreithiol</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33</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10.5</w:t>
            </w:r>
          </w:p>
        </w:tc>
        <w:tc>
          <w:tcPr>
            <w:tcW w:w="6738" w:type="dxa"/>
          </w:tcPr>
          <w:p w:rsidRPr="006E554E" w:rsidR="00604ED9" w:rsidP="003D1CA8" w:rsidRDefault="001E6535">
            <w:pPr>
              <w:spacing w:line="276" w:lineRule="auto"/>
              <w:jc w:val="both"/>
              <w:rPr>
                <w:rFonts w:ascii="Arial" w:hAnsi="Arial" w:cs="Arial"/>
                <w:sz w:val="24"/>
              </w:rPr>
            </w:pPr>
            <w:r w:rsidRPr="006E554E">
              <w:rPr>
                <w:rFonts w:ascii="Arial" w:hAnsi="Arial" w:cs="Arial"/>
                <w:sz w:val="24"/>
                <w:lang w:val="cy-GB"/>
              </w:rPr>
              <w:t>Iechyd a Diogelwch</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10.6</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Hawl i fynychu Prif Swyddogion Ariannol</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10.7</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Dirprwyo i ysgolion newydd</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10.8</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Disgyblion sydd wedi’u gwahardd yn barhaol</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34</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10.9</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Iawndal am ymddeoliad cynnar</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35</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10.10</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Anghenion Addysgol Arbennig</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35</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10.11</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Chwythu'r Chwiban</w:t>
            </w:r>
          </w:p>
        </w:tc>
        <w:tc>
          <w:tcPr>
            <w:tcW w:w="991" w:type="dxa"/>
          </w:tcPr>
          <w:p w:rsidRPr="00B431E1" w:rsidR="00604ED9" w:rsidP="00294F9E" w:rsidRDefault="00FD49CA">
            <w:pPr>
              <w:spacing w:line="276" w:lineRule="auto"/>
              <w:jc w:val="center"/>
              <w:rPr>
                <w:rFonts w:ascii="Arial" w:hAnsi="Arial" w:cs="Arial"/>
                <w:sz w:val="24"/>
              </w:rPr>
            </w:pPr>
            <w:r>
              <w:rPr>
                <w:rFonts w:ascii="Arial" w:hAnsi="Arial" w:cs="Arial"/>
                <w:sz w:val="24"/>
              </w:rPr>
              <w:t>35</w:t>
            </w:r>
          </w:p>
        </w:tc>
      </w:tr>
      <w:tr w:rsidRPr="00B431E1" w:rsidR="001E6535" w:rsidTr="006E554E">
        <w:tc>
          <w:tcPr>
            <w:tcW w:w="1513" w:type="dxa"/>
          </w:tcPr>
          <w:p w:rsidRPr="00B431E1" w:rsidR="00604ED9" w:rsidP="00294F9E" w:rsidRDefault="00604ED9">
            <w:pPr>
              <w:spacing w:line="276" w:lineRule="auto"/>
              <w:jc w:val="right"/>
              <w:rPr>
                <w:rFonts w:ascii="Arial" w:hAnsi="Arial" w:cs="Arial"/>
                <w:sz w:val="24"/>
              </w:rPr>
            </w:pPr>
            <w:r w:rsidRPr="00B431E1">
              <w:rPr>
                <w:rFonts w:ascii="Arial" w:hAnsi="Arial" w:cs="Arial"/>
                <w:sz w:val="24"/>
              </w:rPr>
              <w:t>10.12</w:t>
            </w:r>
          </w:p>
        </w:tc>
        <w:tc>
          <w:tcPr>
            <w:tcW w:w="6738" w:type="dxa"/>
          </w:tcPr>
          <w:p w:rsidRPr="006E554E" w:rsidR="00604ED9" w:rsidP="003D1CA8" w:rsidRDefault="008E250A">
            <w:pPr>
              <w:spacing w:line="276" w:lineRule="auto"/>
              <w:jc w:val="both"/>
              <w:rPr>
                <w:rFonts w:ascii="Arial" w:hAnsi="Arial" w:cs="Arial"/>
                <w:sz w:val="24"/>
              </w:rPr>
            </w:pPr>
            <w:r w:rsidRPr="006E554E">
              <w:rPr>
                <w:rFonts w:ascii="Arial" w:hAnsi="Arial" w:cs="Arial"/>
                <w:sz w:val="24"/>
                <w:lang w:val="cy-GB"/>
              </w:rPr>
              <w:t>Diogelu plant</w:t>
            </w:r>
          </w:p>
        </w:tc>
        <w:tc>
          <w:tcPr>
            <w:tcW w:w="991" w:type="dxa"/>
          </w:tcPr>
          <w:p w:rsidRPr="00B431E1" w:rsidR="00604ED9" w:rsidP="00FD49CA" w:rsidRDefault="00604ED9">
            <w:pPr>
              <w:spacing w:line="276" w:lineRule="auto"/>
              <w:jc w:val="center"/>
              <w:rPr>
                <w:rFonts w:ascii="Arial" w:hAnsi="Arial" w:cs="Arial"/>
                <w:sz w:val="24"/>
              </w:rPr>
            </w:pPr>
            <w:r>
              <w:rPr>
                <w:rFonts w:ascii="Arial" w:hAnsi="Arial" w:cs="Arial"/>
                <w:sz w:val="24"/>
              </w:rPr>
              <w:t>3</w:t>
            </w:r>
            <w:r w:rsidR="00FD49CA">
              <w:rPr>
                <w:rFonts w:ascii="Arial" w:hAnsi="Arial" w:cs="Arial"/>
                <w:sz w:val="24"/>
              </w:rPr>
              <w:t>5</w:t>
            </w:r>
          </w:p>
        </w:tc>
      </w:tr>
      <w:tr w:rsidRPr="00B431E1" w:rsidR="001E6535" w:rsidTr="006E554E">
        <w:tc>
          <w:tcPr>
            <w:tcW w:w="1513" w:type="dxa"/>
          </w:tcPr>
          <w:p w:rsidRPr="006E554E" w:rsidR="00604ED9" w:rsidP="003D1CA8" w:rsidRDefault="008E250A">
            <w:pPr>
              <w:spacing w:line="276" w:lineRule="auto"/>
              <w:jc w:val="right"/>
              <w:rPr>
                <w:rFonts w:ascii="Arial" w:hAnsi="Arial" w:cs="Arial"/>
                <w:b/>
                <w:sz w:val="24"/>
              </w:rPr>
            </w:pPr>
            <w:r w:rsidRPr="006E554E">
              <w:rPr>
                <w:rFonts w:ascii="Arial" w:hAnsi="Arial" w:cs="Arial"/>
                <w:b/>
                <w:sz w:val="24"/>
                <w:lang w:val="cy-GB"/>
              </w:rPr>
              <w:t>Adran 11</w:t>
            </w:r>
          </w:p>
        </w:tc>
        <w:tc>
          <w:tcPr>
            <w:tcW w:w="6738" w:type="dxa"/>
          </w:tcPr>
          <w:p w:rsidRPr="006E554E" w:rsidR="00604ED9" w:rsidP="003D1CA8" w:rsidRDefault="008E250A">
            <w:pPr>
              <w:spacing w:line="276" w:lineRule="auto"/>
              <w:jc w:val="both"/>
              <w:rPr>
                <w:rFonts w:ascii="Arial" w:hAnsi="Arial" w:cs="Arial"/>
                <w:b/>
                <w:sz w:val="24"/>
              </w:rPr>
            </w:pPr>
            <w:r w:rsidRPr="006E554E">
              <w:rPr>
                <w:rFonts w:ascii="Arial" w:hAnsi="Arial" w:cs="Arial"/>
                <w:b/>
                <w:sz w:val="24"/>
                <w:lang w:val="cy-GB"/>
              </w:rPr>
              <w:t>Cyfrifoldeb dros Atgyweiriadau a Chynnal a Chadw</w:t>
            </w:r>
          </w:p>
        </w:tc>
        <w:tc>
          <w:tcPr>
            <w:tcW w:w="991" w:type="dxa"/>
          </w:tcPr>
          <w:p w:rsidRPr="00B431E1" w:rsidR="00604ED9" w:rsidP="00294F9E" w:rsidRDefault="00604ED9">
            <w:pPr>
              <w:spacing w:line="276" w:lineRule="auto"/>
              <w:jc w:val="center"/>
              <w:rPr>
                <w:rFonts w:ascii="Arial" w:hAnsi="Arial" w:cs="Arial"/>
                <w:sz w:val="24"/>
              </w:rPr>
            </w:pPr>
          </w:p>
        </w:tc>
      </w:tr>
      <w:tr w:rsidRPr="00B431E1" w:rsidR="001E6535" w:rsidTr="006E554E">
        <w:tc>
          <w:tcPr>
            <w:tcW w:w="1513" w:type="dxa"/>
          </w:tcPr>
          <w:p w:rsidRPr="00B431E1" w:rsidR="00E35FA4" w:rsidP="0019288E" w:rsidRDefault="00E35FA4">
            <w:pPr>
              <w:spacing w:line="276" w:lineRule="auto"/>
              <w:jc w:val="right"/>
              <w:rPr>
                <w:rFonts w:ascii="Arial" w:hAnsi="Arial" w:cs="Arial"/>
                <w:sz w:val="24"/>
              </w:rPr>
            </w:pPr>
            <w:r>
              <w:rPr>
                <w:rFonts w:ascii="Arial" w:hAnsi="Arial" w:cs="Arial"/>
                <w:sz w:val="24"/>
              </w:rPr>
              <w:t>11.1</w:t>
            </w:r>
          </w:p>
        </w:tc>
        <w:tc>
          <w:tcPr>
            <w:tcW w:w="6738" w:type="dxa"/>
          </w:tcPr>
          <w:p w:rsidRPr="006E554E" w:rsidR="00E35FA4" w:rsidP="003D1CA8" w:rsidRDefault="008E250A">
            <w:pPr>
              <w:spacing w:line="276" w:lineRule="auto"/>
              <w:jc w:val="both"/>
              <w:rPr>
                <w:rFonts w:ascii="Arial" w:hAnsi="Arial" w:cs="Arial"/>
                <w:sz w:val="24"/>
              </w:rPr>
            </w:pPr>
            <w:r w:rsidRPr="006E554E">
              <w:rPr>
                <w:rFonts w:ascii="Arial" w:hAnsi="Arial" w:cs="Arial"/>
                <w:sz w:val="24"/>
                <w:lang w:val="cy-GB"/>
              </w:rPr>
              <w:t>Cyffredinol</w:t>
            </w:r>
          </w:p>
        </w:tc>
        <w:tc>
          <w:tcPr>
            <w:tcW w:w="991" w:type="dxa"/>
          </w:tcPr>
          <w:p w:rsidR="00E35FA4" w:rsidP="00294F9E" w:rsidRDefault="00E35FA4">
            <w:pPr>
              <w:spacing w:line="276" w:lineRule="auto"/>
              <w:jc w:val="center"/>
              <w:rPr>
                <w:rFonts w:ascii="Arial" w:hAnsi="Arial" w:cs="Arial"/>
                <w:sz w:val="24"/>
              </w:rPr>
            </w:pPr>
            <w:r>
              <w:rPr>
                <w:rFonts w:ascii="Arial" w:hAnsi="Arial" w:cs="Arial"/>
                <w:sz w:val="24"/>
              </w:rPr>
              <w:t>36</w:t>
            </w:r>
          </w:p>
        </w:tc>
      </w:tr>
    </w:tbl>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6E554E" w:rsidR="001626B6" w:rsidP="008E250A" w:rsidRDefault="001626B6">
      <w:pPr>
        <w:jc w:val="center"/>
        <w:rPr>
          <w:rFonts w:ascii="Arial" w:hAnsi="Arial" w:cs="Arial"/>
          <w:b/>
          <w:bCs/>
          <w:sz w:val="24"/>
        </w:rPr>
      </w:pPr>
      <w:r w:rsidRPr="00B431E1">
        <w:rPr>
          <w:rFonts w:ascii="Arial" w:hAnsi="Arial" w:cs="Arial"/>
          <w:sz w:val="24"/>
        </w:rPr>
        <w:t xml:space="preserve">            </w:t>
      </w:r>
      <w:r w:rsidRPr="006E554E" w:rsidR="008E250A">
        <w:rPr>
          <w:rFonts w:ascii="Arial" w:hAnsi="Arial" w:cs="Arial"/>
          <w:b/>
          <w:bCs/>
          <w:sz w:val="24"/>
          <w:lang w:val="cy-GB"/>
        </w:rPr>
        <w:t>CYNGOR BRO MORGANNWG</w:t>
      </w:r>
    </w:p>
    <w:p w:rsidRPr="006E554E" w:rsidR="001626B6" w:rsidP="008E250A" w:rsidRDefault="008E250A">
      <w:pPr>
        <w:jc w:val="center"/>
        <w:rPr>
          <w:rFonts w:ascii="Arial" w:hAnsi="Arial" w:cs="Arial"/>
          <w:b/>
          <w:bCs/>
          <w:sz w:val="24"/>
        </w:rPr>
      </w:pPr>
      <w:r w:rsidRPr="006E554E">
        <w:rPr>
          <w:rFonts w:ascii="Arial" w:hAnsi="Arial" w:cs="Arial"/>
          <w:b/>
          <w:bCs/>
          <w:sz w:val="24"/>
          <w:lang w:val="cy-GB"/>
        </w:rPr>
        <w:t>CYNLLUN ARIANNU TEG</w:t>
      </w:r>
    </w:p>
    <w:p w:rsidRPr="006E554E" w:rsidR="001626B6" w:rsidP="001626B6" w:rsidRDefault="008E250A">
      <w:pPr>
        <w:pStyle w:val="Heading3"/>
        <w:rPr>
          <w:rFonts w:ascii="Arial" w:hAnsi="Arial" w:cs="Arial"/>
        </w:rPr>
      </w:pPr>
      <w:r w:rsidRPr="006E554E">
        <w:rPr>
          <w:rFonts w:ascii="Arial" w:hAnsi="Arial" w:cs="Arial"/>
          <w:lang w:val="cy-GB"/>
        </w:rPr>
        <w:t>AR GYFER ARIANNU YSGOLION</w:t>
      </w:r>
    </w:p>
    <w:p w:rsidRPr="00B431E1" w:rsidR="001626B6" w:rsidP="001626B6" w:rsidRDefault="001626B6">
      <w:pPr>
        <w:jc w:val="both"/>
        <w:rPr>
          <w:rFonts w:ascii="Arial" w:hAnsi="Arial" w:cs="Arial"/>
          <w:sz w:val="24"/>
        </w:rPr>
      </w:pPr>
    </w:p>
    <w:p w:rsidRPr="006E554E" w:rsidR="001626B6" w:rsidP="008E250A" w:rsidRDefault="008E250A">
      <w:pPr>
        <w:jc w:val="both"/>
        <w:rPr>
          <w:rFonts w:ascii="Arial" w:hAnsi="Arial" w:cs="Arial"/>
          <w:b/>
          <w:sz w:val="24"/>
        </w:rPr>
      </w:pPr>
      <w:r w:rsidRPr="006E554E">
        <w:rPr>
          <w:rFonts w:ascii="Arial" w:hAnsi="Arial" w:cs="Arial"/>
          <w:b/>
          <w:sz w:val="24"/>
          <w:lang w:val="cy-GB"/>
        </w:rPr>
        <w:t>ATODIADAU</w:t>
      </w: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tbl>
      <w:tblPr>
        <w:tblStyle w:val="TableGrid"/>
        <w:tblW w:w="0" w:type="auto"/>
        <w:tblLook w:val="04A0" w:firstRow="1" w:lastRow="0" w:firstColumn="1" w:lastColumn="0" w:noHBand="0" w:noVBand="1"/>
      </w:tblPr>
      <w:tblGrid>
        <w:gridCol w:w="1761"/>
        <w:gridCol w:w="7255"/>
      </w:tblGrid>
      <w:tr w:rsidRPr="00B431E1" w:rsidR="001626B6" w:rsidTr="006E554E">
        <w:tc>
          <w:tcPr>
            <w:tcW w:w="1788"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Atodiad 1</w:t>
            </w:r>
          </w:p>
        </w:tc>
        <w:tc>
          <w:tcPr>
            <w:tcW w:w="7454"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Rheoli strategol – Gweithgareddau</w:t>
            </w:r>
          </w:p>
        </w:tc>
      </w:tr>
      <w:tr w:rsidRPr="00B431E1" w:rsidR="001626B6" w:rsidTr="006E554E">
        <w:tc>
          <w:tcPr>
            <w:tcW w:w="1788"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Atodiad 2</w:t>
            </w:r>
          </w:p>
        </w:tc>
        <w:tc>
          <w:tcPr>
            <w:tcW w:w="7454"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Mynediad at Addysg – Gweithgareddau</w:t>
            </w:r>
          </w:p>
        </w:tc>
      </w:tr>
      <w:tr w:rsidRPr="00B431E1" w:rsidR="001626B6" w:rsidTr="006E554E">
        <w:tc>
          <w:tcPr>
            <w:tcW w:w="1788"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Atodiad 3</w:t>
            </w:r>
          </w:p>
        </w:tc>
        <w:tc>
          <w:tcPr>
            <w:tcW w:w="7454"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Rhestr o Ysgolion sy’n cael eu cynnwys dan y cynllun</w:t>
            </w:r>
          </w:p>
        </w:tc>
      </w:tr>
      <w:tr w:rsidRPr="00B431E1" w:rsidR="001626B6" w:rsidTr="006E554E">
        <w:tc>
          <w:tcPr>
            <w:tcW w:w="1788"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Atodiad 4</w:t>
            </w:r>
          </w:p>
        </w:tc>
        <w:tc>
          <w:tcPr>
            <w:tcW w:w="7454"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Cyfrifoldeb dros atgyweiriadau a gwaith cynnal a chadw</w:t>
            </w:r>
          </w:p>
        </w:tc>
      </w:tr>
      <w:tr w:rsidRPr="00B431E1" w:rsidR="001626B6" w:rsidTr="006E554E">
        <w:tc>
          <w:tcPr>
            <w:tcW w:w="1788"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Atodiad 5</w:t>
            </w:r>
          </w:p>
        </w:tc>
        <w:tc>
          <w:tcPr>
            <w:tcW w:w="7454"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Chwythu'r Chwiban</w:t>
            </w:r>
          </w:p>
        </w:tc>
      </w:tr>
      <w:tr w:rsidRPr="00B431E1" w:rsidR="001626B6" w:rsidTr="006E554E">
        <w:tc>
          <w:tcPr>
            <w:tcW w:w="1788"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Atodiad 6</w:t>
            </w:r>
          </w:p>
        </w:tc>
        <w:tc>
          <w:tcPr>
            <w:tcW w:w="7454" w:type="dxa"/>
          </w:tcPr>
          <w:p w:rsidRPr="006E554E" w:rsidR="001626B6" w:rsidP="003D1CA8" w:rsidRDefault="008E250A">
            <w:pPr>
              <w:spacing w:line="360" w:lineRule="auto"/>
              <w:jc w:val="both"/>
              <w:rPr>
                <w:rFonts w:ascii="Arial" w:hAnsi="Arial" w:cs="Arial"/>
                <w:sz w:val="24"/>
              </w:rPr>
            </w:pPr>
            <w:r w:rsidRPr="006E554E">
              <w:rPr>
                <w:rFonts w:ascii="Arial" w:hAnsi="Arial" w:cs="Arial"/>
                <w:sz w:val="24"/>
                <w:lang w:val="cy-GB"/>
              </w:rPr>
              <w:t>Gweithdrefn caffael ysgolion ar gyfer projectau cyfalaf</w:t>
            </w:r>
          </w:p>
        </w:tc>
      </w:tr>
      <w:tr w:rsidRPr="00B431E1" w:rsidR="001626B6" w:rsidTr="006E554E">
        <w:tc>
          <w:tcPr>
            <w:tcW w:w="1788" w:type="dxa"/>
          </w:tcPr>
          <w:p w:rsidRPr="00B431E1" w:rsidR="001626B6" w:rsidP="00294F9E" w:rsidRDefault="001626B6">
            <w:pPr>
              <w:jc w:val="both"/>
              <w:rPr>
                <w:rFonts w:ascii="Arial" w:hAnsi="Arial" w:cs="Arial"/>
                <w:sz w:val="24"/>
              </w:rPr>
            </w:pPr>
          </w:p>
        </w:tc>
        <w:tc>
          <w:tcPr>
            <w:tcW w:w="7454" w:type="dxa"/>
          </w:tcPr>
          <w:p w:rsidRPr="00B431E1" w:rsidR="001626B6" w:rsidP="00294F9E" w:rsidRDefault="001626B6">
            <w:pPr>
              <w:jc w:val="both"/>
              <w:rPr>
                <w:rFonts w:ascii="Arial" w:hAnsi="Arial" w:cs="Arial"/>
                <w:sz w:val="24"/>
              </w:rPr>
            </w:pPr>
          </w:p>
        </w:tc>
      </w:tr>
    </w:tbl>
    <w:p w:rsidRPr="00B431E1" w:rsidR="001626B6" w:rsidP="001626B6" w:rsidRDefault="001626B6">
      <w:pPr>
        <w:jc w:val="both"/>
        <w:rPr>
          <w:rFonts w:ascii="Arial" w:hAnsi="Arial" w:cs="Arial"/>
          <w:sz w:val="24"/>
        </w:rPr>
      </w:pPr>
      <w:r w:rsidRPr="00B431E1">
        <w:rPr>
          <w:rFonts w:ascii="Arial" w:hAnsi="Arial" w:cs="Arial"/>
          <w:sz w:val="24"/>
        </w:rPr>
        <w:t xml:space="preserve">        </w:t>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r w:rsidRPr="00B431E1">
        <w:rPr>
          <w:rFonts w:ascii="Arial" w:hAnsi="Arial" w:cs="Arial"/>
          <w:sz w:val="24"/>
        </w:rPr>
        <w:tab/>
      </w: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B431E1" w:rsidR="001626B6" w:rsidP="001626B6" w:rsidRDefault="001626B6">
      <w:pPr>
        <w:jc w:val="both"/>
        <w:rPr>
          <w:rFonts w:ascii="Arial" w:hAnsi="Arial" w:cs="Arial"/>
          <w:sz w:val="24"/>
        </w:rPr>
      </w:pPr>
    </w:p>
    <w:p w:rsidRPr="006E554E" w:rsidR="006E554E" w:rsidP="006E554E" w:rsidRDefault="006E554E">
      <w:pPr>
        <w:pStyle w:val="ListParagraph"/>
        <w:numPr>
          <w:ilvl w:val="0"/>
          <w:numId w:val="5"/>
        </w:numPr>
        <w:autoSpaceDE/>
        <w:autoSpaceDN/>
        <w:spacing w:after="200" w:line="276" w:lineRule="auto"/>
        <w:rPr>
          <w:rFonts w:ascii="Arial" w:hAnsi="Arial" w:cs="Arial"/>
          <w:b/>
          <w:sz w:val="24"/>
          <w:u w:val="single"/>
        </w:rPr>
      </w:pPr>
      <w:bookmarkStart w:name="_SECTION_1:_INTRODUCTION" w:id="0"/>
      <w:bookmarkEnd w:id="0"/>
      <w:r w:rsidRPr="006E554E">
        <w:rPr>
          <w:rFonts w:ascii="Arial" w:hAnsi="Arial" w:cs="Arial"/>
          <w:b/>
          <w:sz w:val="24"/>
          <w:u w:val="single"/>
          <w:lang w:val="cy-GB"/>
        </w:rPr>
        <w:t>CYFLWYNIAD</w:t>
      </w: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Cyffredinol</w:t>
      </w:r>
    </w:p>
    <w:p w:rsidRPr="00B431E1" w:rsidR="00A359C4" w:rsidP="00A359C4" w:rsidRDefault="00A359C4">
      <w:pPr>
        <w:pStyle w:val="ListParagraph"/>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 fformat y Cynllun wedi cael ei sefydlu yn unol â’r rheoliadau a wnaed dan Ddeddf Safonau a Fframwaith Ysgolion 1998, Deddf Addysg 2002, Rheoliadau Cyllido Ysgolion (Cymru) 2018 a Deddf Safonau a Threfniadaeth Ysgolion (Cymru) 2013.</w:t>
      </w:r>
    </w:p>
    <w:p w:rsidRPr="00B431E1" w:rsidR="00A359C4" w:rsidP="00A359C4" w:rsidRDefault="00A359C4">
      <w:pPr>
        <w:pStyle w:val="ListParagraph"/>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Mae’r Cynllun yn ystyried y penderfyniadau a wnaed gan Lywodraeth Cymru mewn perthynas â gweithredu’r cynigion yn y papurau ymgynghori a’r nodiadau canllaw fel y nodwyd gan Lywodraeth Cymru.</w:t>
      </w:r>
    </w:p>
    <w:p w:rsidRPr="00B431E1" w:rsidR="00817A53" w:rsidP="00817A53" w:rsidRDefault="00817A53">
      <w:pPr>
        <w:pStyle w:val="ListParagraph"/>
        <w:rPr>
          <w:rFonts w:ascii="Arial" w:hAnsi="Arial" w:cs="Arial"/>
          <w:sz w:val="24"/>
        </w:rPr>
      </w:pPr>
    </w:p>
    <w:p w:rsidRPr="006E554E" w:rsidR="006E554E" w:rsidP="006E554E" w:rsidRDefault="006E554E">
      <w:pPr>
        <w:numPr>
          <w:ilvl w:val="2"/>
          <w:numId w:val="5"/>
        </w:numPr>
        <w:spacing w:line="276" w:lineRule="auto"/>
        <w:jc w:val="both"/>
        <w:rPr>
          <w:rFonts w:ascii="Arial" w:hAnsi="Arial" w:cs="Arial"/>
          <w:sz w:val="24"/>
        </w:rPr>
      </w:pPr>
      <w:r w:rsidRPr="006E554E">
        <w:rPr>
          <w:rFonts w:ascii="Arial" w:hAnsi="Arial" w:cs="Arial"/>
          <w:sz w:val="24"/>
          <w:lang w:val="cy-GB"/>
        </w:rPr>
        <w:t>Diben y fframwaith yw:</w:t>
      </w:r>
    </w:p>
    <w:p w:rsidRPr="006E554E" w:rsidR="006E554E" w:rsidP="006E554E" w:rsidRDefault="006E554E">
      <w:pPr>
        <w:numPr>
          <w:ilvl w:val="3"/>
          <w:numId w:val="5"/>
        </w:numPr>
        <w:spacing w:line="276" w:lineRule="auto"/>
        <w:jc w:val="both"/>
        <w:rPr>
          <w:rFonts w:ascii="Arial" w:hAnsi="Arial" w:cs="Arial"/>
          <w:i/>
          <w:iCs/>
          <w:sz w:val="24"/>
        </w:rPr>
      </w:pPr>
      <w:r w:rsidRPr="006E554E">
        <w:rPr>
          <w:rFonts w:ascii="Arial" w:hAnsi="Arial" w:cs="Arial"/>
          <w:i/>
          <w:iCs/>
          <w:sz w:val="24"/>
          <w:lang w:val="cy-GB"/>
        </w:rPr>
        <w:t>Gwella Safonau</w:t>
      </w:r>
      <w:r w:rsidRPr="006E554E">
        <w:rPr>
          <w:rFonts w:ascii="Arial" w:hAnsi="Arial" w:cs="Arial"/>
          <w:iCs/>
          <w:sz w:val="24"/>
          <w:lang w:val="cy-GB"/>
        </w:rPr>
        <w:t xml:space="preserve"> – helpu ysgolion ac Awdurdodau Lleol i ganlyn prif flaenoriaeth pawb sydd ynghlwm wrth y gwasanaeth addysg – codi safonau.</w:t>
      </w:r>
    </w:p>
    <w:p w:rsidRPr="00B431E1" w:rsidR="005E4440" w:rsidP="005E4440" w:rsidRDefault="005E4440">
      <w:pPr>
        <w:spacing w:line="276" w:lineRule="auto"/>
        <w:ind w:left="1728"/>
        <w:jc w:val="both"/>
        <w:rPr>
          <w:rFonts w:ascii="Arial" w:hAnsi="Arial" w:cs="Arial"/>
          <w:sz w:val="24"/>
        </w:rPr>
      </w:pPr>
    </w:p>
    <w:p w:rsidRPr="006E554E" w:rsidR="006E554E" w:rsidP="006E554E" w:rsidRDefault="006E554E">
      <w:pPr>
        <w:numPr>
          <w:ilvl w:val="3"/>
          <w:numId w:val="5"/>
        </w:numPr>
        <w:spacing w:line="276" w:lineRule="auto"/>
        <w:jc w:val="both"/>
        <w:rPr>
          <w:rFonts w:ascii="Arial" w:hAnsi="Arial" w:cs="Arial"/>
          <w:i/>
          <w:iCs/>
          <w:sz w:val="24"/>
        </w:rPr>
      </w:pPr>
      <w:r w:rsidRPr="006E554E">
        <w:rPr>
          <w:rFonts w:ascii="Arial" w:hAnsi="Arial" w:cs="Arial"/>
          <w:i/>
          <w:iCs/>
          <w:sz w:val="24"/>
          <w:lang w:val="cy-GB"/>
        </w:rPr>
        <w:t xml:space="preserve">Hunan-reoli </w:t>
      </w:r>
      <w:r w:rsidRPr="006E554E">
        <w:rPr>
          <w:rFonts w:ascii="Arial" w:hAnsi="Arial" w:cs="Arial"/>
          <w:iCs/>
          <w:sz w:val="24"/>
          <w:lang w:val="cy-GB"/>
        </w:rPr>
        <w:t>– galluogi ysgolion i ddatblygu eu gallu i reoli eu hunain.</w:t>
      </w:r>
    </w:p>
    <w:p w:rsidRPr="00B431E1" w:rsidR="005E4440" w:rsidP="005E4440" w:rsidRDefault="005E4440">
      <w:pPr>
        <w:spacing w:line="276" w:lineRule="auto"/>
        <w:jc w:val="both"/>
        <w:rPr>
          <w:rFonts w:ascii="Arial" w:hAnsi="Arial" w:cs="Arial"/>
          <w:sz w:val="24"/>
        </w:rPr>
      </w:pPr>
    </w:p>
    <w:p w:rsidRPr="006E554E" w:rsidR="006E554E" w:rsidP="006E554E" w:rsidRDefault="006E554E">
      <w:pPr>
        <w:numPr>
          <w:ilvl w:val="3"/>
          <w:numId w:val="5"/>
        </w:numPr>
        <w:spacing w:line="276" w:lineRule="auto"/>
        <w:jc w:val="both"/>
        <w:rPr>
          <w:rFonts w:ascii="Arial" w:hAnsi="Arial" w:cs="Arial"/>
          <w:i/>
          <w:iCs/>
          <w:sz w:val="24"/>
        </w:rPr>
      </w:pPr>
      <w:r w:rsidRPr="006E554E">
        <w:rPr>
          <w:rFonts w:ascii="Arial" w:hAnsi="Arial" w:cs="Arial"/>
          <w:i/>
          <w:iCs/>
          <w:sz w:val="24"/>
          <w:lang w:val="cy-GB"/>
        </w:rPr>
        <w:t xml:space="preserve">Atebolrwydd </w:t>
      </w:r>
      <w:r w:rsidRPr="006E554E">
        <w:rPr>
          <w:rFonts w:ascii="Arial" w:hAnsi="Arial" w:cs="Arial"/>
          <w:iCs/>
          <w:sz w:val="24"/>
          <w:lang w:val="cy-GB"/>
        </w:rPr>
        <w:t>– drwy gyfuno cyllidebau â chyfrifoldebau fel y gall ysgolion ac Awdurdodau Lleol gael eu dwyn i gyfrif am eu perfformiad o ran gwario arian cyhoeddus.</w:t>
      </w:r>
    </w:p>
    <w:p w:rsidRPr="00B431E1" w:rsidR="005E4440" w:rsidP="005E4440" w:rsidRDefault="005E4440">
      <w:pPr>
        <w:spacing w:line="276" w:lineRule="auto"/>
        <w:jc w:val="both"/>
        <w:rPr>
          <w:rFonts w:ascii="Arial" w:hAnsi="Arial" w:cs="Arial"/>
          <w:sz w:val="24"/>
        </w:rPr>
      </w:pPr>
    </w:p>
    <w:p w:rsidRPr="006E554E" w:rsidR="006E554E" w:rsidP="006E554E" w:rsidRDefault="006E554E">
      <w:pPr>
        <w:numPr>
          <w:ilvl w:val="3"/>
          <w:numId w:val="5"/>
        </w:numPr>
        <w:spacing w:line="276" w:lineRule="auto"/>
        <w:jc w:val="both"/>
        <w:rPr>
          <w:rFonts w:ascii="Arial" w:hAnsi="Arial" w:cs="Arial"/>
          <w:i/>
          <w:iCs/>
          <w:sz w:val="24"/>
        </w:rPr>
      </w:pPr>
      <w:r w:rsidRPr="006E554E">
        <w:rPr>
          <w:rFonts w:ascii="Arial" w:hAnsi="Arial" w:cs="Arial"/>
          <w:i/>
          <w:iCs/>
          <w:sz w:val="24"/>
          <w:lang w:val="cy-GB"/>
        </w:rPr>
        <w:t>Tryloywder</w:t>
      </w:r>
      <w:r w:rsidRPr="006E554E">
        <w:rPr>
          <w:rFonts w:ascii="Arial" w:hAnsi="Arial" w:cs="Arial"/>
          <w:iCs/>
          <w:sz w:val="24"/>
          <w:lang w:val="cy-GB"/>
        </w:rPr>
        <w:t xml:space="preserve"> – gwneud penderfyniadau ynghylch cyllido ysgolion yn glir ac yn ddealladwy.</w:t>
      </w:r>
    </w:p>
    <w:p w:rsidRPr="00B431E1" w:rsidR="005E4440" w:rsidP="005E4440" w:rsidRDefault="005E4440">
      <w:pPr>
        <w:spacing w:line="276" w:lineRule="auto"/>
        <w:jc w:val="both"/>
        <w:rPr>
          <w:rFonts w:ascii="Arial" w:hAnsi="Arial" w:cs="Arial"/>
          <w:sz w:val="24"/>
        </w:rPr>
      </w:pPr>
    </w:p>
    <w:p w:rsidRPr="006E554E" w:rsidR="006E554E" w:rsidP="006E554E" w:rsidRDefault="006E554E">
      <w:pPr>
        <w:numPr>
          <w:ilvl w:val="3"/>
          <w:numId w:val="5"/>
        </w:numPr>
        <w:spacing w:line="276" w:lineRule="auto"/>
        <w:jc w:val="both"/>
        <w:rPr>
          <w:rFonts w:ascii="Arial" w:hAnsi="Arial" w:cs="Arial"/>
          <w:sz w:val="24"/>
        </w:rPr>
      </w:pPr>
      <w:r w:rsidRPr="006E554E">
        <w:rPr>
          <w:rFonts w:ascii="Arial" w:hAnsi="Arial" w:cs="Arial"/>
          <w:i/>
          <w:iCs/>
          <w:sz w:val="24"/>
          <w:lang w:val="cy-GB"/>
        </w:rPr>
        <w:t xml:space="preserve">Cyfle – </w:t>
      </w:r>
      <w:r w:rsidRPr="006E554E">
        <w:rPr>
          <w:rFonts w:ascii="Arial" w:hAnsi="Arial" w:cs="Arial"/>
          <w:iCs/>
          <w:sz w:val="24"/>
          <w:lang w:val="cy-GB"/>
        </w:rPr>
        <w:t>i bob ysgol ond bygythiad i ddim un.</w:t>
      </w:r>
      <w:r w:rsidRPr="006E554E">
        <w:rPr>
          <w:rFonts w:ascii="Arial" w:hAnsi="Arial" w:cs="Arial"/>
          <w:sz w:val="24"/>
        </w:rPr>
        <w:t xml:space="preserve"> </w:t>
      </w:r>
      <w:r w:rsidRPr="006E554E">
        <w:rPr>
          <w:rFonts w:ascii="Arial" w:hAnsi="Arial" w:cs="Arial"/>
          <w:sz w:val="24"/>
          <w:lang w:val="cy-GB"/>
        </w:rPr>
        <w:t>Ni ddylid gorfodi ysgolion cynradd yn benodol i ysgwyddo cyfrifoldebau na allant ddelio â hwy.</w:t>
      </w:r>
    </w:p>
    <w:p w:rsidRPr="00B431E1" w:rsidR="005E4440" w:rsidP="005E4440" w:rsidRDefault="005E4440">
      <w:pPr>
        <w:spacing w:line="276" w:lineRule="auto"/>
        <w:jc w:val="both"/>
        <w:rPr>
          <w:rFonts w:ascii="Arial" w:hAnsi="Arial" w:cs="Arial"/>
          <w:sz w:val="24"/>
        </w:rPr>
      </w:pPr>
    </w:p>
    <w:p w:rsidRPr="006E554E" w:rsidR="006E554E" w:rsidP="006E554E" w:rsidRDefault="006E554E">
      <w:pPr>
        <w:numPr>
          <w:ilvl w:val="3"/>
          <w:numId w:val="5"/>
        </w:numPr>
        <w:spacing w:line="276" w:lineRule="auto"/>
        <w:jc w:val="both"/>
        <w:rPr>
          <w:rFonts w:ascii="Arial" w:hAnsi="Arial" w:cs="Arial"/>
          <w:i/>
          <w:iCs/>
          <w:sz w:val="24"/>
        </w:rPr>
      </w:pPr>
      <w:r w:rsidRPr="006E554E">
        <w:rPr>
          <w:rFonts w:ascii="Arial" w:hAnsi="Arial" w:cs="Arial" w:eastAsiaTheme="minorHAnsi"/>
          <w:i/>
          <w:iCs/>
          <w:sz w:val="24"/>
          <w:lang w:val="cy-GB"/>
        </w:rPr>
        <w:t>Tegwch</w:t>
      </w:r>
      <w:r w:rsidRPr="006E554E">
        <w:rPr>
          <w:rFonts w:ascii="Arial" w:hAnsi="Arial" w:cs="Arial" w:eastAsiaTheme="minorHAnsi"/>
          <w:sz w:val="24"/>
          <w:lang w:val="cy-GB"/>
        </w:rPr>
        <w:t xml:space="preserve"> - sicrhau bod ysgolion o’r tri chategori yn cael eu trin yn deg ac yn gyfartal, h.y. ysgolion cymunedol, gwirfoddol a sylfaenol.</w:t>
      </w:r>
    </w:p>
    <w:p w:rsidRPr="00B431E1" w:rsidR="005E4440" w:rsidP="005E4440" w:rsidRDefault="005E4440">
      <w:pPr>
        <w:spacing w:line="276" w:lineRule="auto"/>
        <w:jc w:val="both"/>
        <w:rPr>
          <w:rFonts w:ascii="Arial" w:hAnsi="Arial" w:cs="Arial"/>
          <w:sz w:val="24"/>
        </w:rPr>
      </w:pPr>
    </w:p>
    <w:p w:rsidRPr="006E554E" w:rsidR="006E554E" w:rsidP="006E554E" w:rsidRDefault="006E554E">
      <w:pPr>
        <w:numPr>
          <w:ilvl w:val="3"/>
          <w:numId w:val="5"/>
        </w:numPr>
        <w:spacing w:line="276" w:lineRule="auto"/>
        <w:jc w:val="both"/>
        <w:rPr>
          <w:rFonts w:ascii="Arial" w:hAnsi="Arial" w:cs="Arial"/>
          <w:i/>
          <w:iCs/>
          <w:sz w:val="24"/>
        </w:rPr>
      </w:pPr>
      <w:r w:rsidRPr="006E554E">
        <w:rPr>
          <w:rFonts w:ascii="Arial" w:hAnsi="Arial" w:cs="Arial"/>
          <w:i/>
          <w:iCs/>
          <w:sz w:val="24"/>
          <w:lang w:val="cy-GB"/>
        </w:rPr>
        <w:t>Gwerth am Arian</w:t>
      </w:r>
      <w:r w:rsidRPr="006E554E">
        <w:rPr>
          <w:rFonts w:ascii="Arial" w:hAnsi="Arial" w:cs="Arial"/>
          <w:iCs/>
          <w:sz w:val="24"/>
          <w:lang w:val="cy-GB"/>
        </w:rPr>
        <w:t xml:space="preserve"> – drwy helpu ysgolion ac </w:t>
      </w:r>
      <w:r w:rsidRPr="006E554E">
        <w:rPr>
          <w:rFonts w:ascii="Arial" w:hAnsi="Arial" w:cs="Arial"/>
          <w:sz w:val="24"/>
          <w:lang w:val="cy-GB"/>
        </w:rPr>
        <w:t>Awdurdodau Lleol</w:t>
      </w:r>
      <w:r w:rsidRPr="006E554E">
        <w:rPr>
          <w:rFonts w:ascii="Arial" w:hAnsi="Arial" w:cs="Arial"/>
          <w:i/>
          <w:iCs/>
          <w:sz w:val="24"/>
          <w:lang w:val="cy-GB"/>
        </w:rPr>
        <w:t xml:space="preserve"> </w:t>
      </w:r>
      <w:r w:rsidRPr="006E554E">
        <w:rPr>
          <w:rFonts w:ascii="Arial" w:hAnsi="Arial" w:cs="Arial"/>
          <w:iCs/>
          <w:sz w:val="24"/>
          <w:lang w:val="cy-GB"/>
        </w:rPr>
        <w:t xml:space="preserve">i gael gwerth am arian a galluogi </w:t>
      </w:r>
      <w:r w:rsidRPr="006E554E">
        <w:rPr>
          <w:rFonts w:ascii="Arial" w:hAnsi="Arial" w:cs="Arial"/>
          <w:sz w:val="24"/>
          <w:lang w:val="cy-GB"/>
        </w:rPr>
        <w:t>partïon eraill â diddordeb i asesu i ba raddau y mae hyn yn digwydd.</w:t>
      </w:r>
    </w:p>
    <w:p w:rsidR="00CE6A72" w:rsidP="00CE6A72" w:rsidRDefault="00CE6A72">
      <w:pPr>
        <w:pStyle w:val="ListParagraph"/>
        <w:rPr>
          <w:rFonts w:ascii="Arial" w:hAnsi="Arial" w:cs="Arial"/>
          <w:sz w:val="24"/>
        </w:rPr>
      </w:pPr>
    </w:p>
    <w:p w:rsidRPr="006E554E" w:rsidR="006E554E" w:rsidP="006E554E" w:rsidRDefault="006E554E">
      <w:pPr>
        <w:numPr>
          <w:ilvl w:val="2"/>
          <w:numId w:val="5"/>
        </w:numPr>
        <w:spacing w:line="276" w:lineRule="auto"/>
        <w:jc w:val="both"/>
        <w:rPr>
          <w:rFonts w:ascii="Arial" w:hAnsi="Arial" w:cs="Arial"/>
          <w:sz w:val="24"/>
        </w:rPr>
      </w:pPr>
      <w:r w:rsidRPr="006E554E">
        <w:rPr>
          <w:rFonts w:ascii="Arial" w:hAnsi="Arial" w:cs="Arial"/>
          <w:sz w:val="24"/>
          <w:lang w:val="cy-GB"/>
        </w:rPr>
        <w:t>Lle mae’r cynllun yn cyfeirio at ysgolion yn ymgynghori â, neu’n ceisio cymeradwyaeth gan, Cyfarwyddwr Dysgu a Sgiliau neu'r Swyddog Adran 151, gall ysgolion wneud hynny drwy’r Rheolwr Cyllid neu’r Rheolwr Gweithredol ar gyfer Strategaeth ac Adnoddau.</w:t>
      </w:r>
      <w:r w:rsidRPr="006E554E">
        <w:rPr>
          <w:rFonts w:ascii="Arial" w:hAnsi="Arial" w:cs="Arial"/>
          <w:sz w:val="24"/>
        </w:rPr>
        <w:t xml:space="preserve"> </w:t>
      </w:r>
    </w:p>
    <w:p w:rsidR="00E3656C" w:rsidRDefault="00E3656C">
      <w:pPr>
        <w:autoSpaceDE/>
        <w:autoSpaceDN/>
        <w:spacing w:after="200" w:line="276" w:lineRule="auto"/>
        <w:rPr>
          <w:rFonts w:ascii="Arial" w:hAnsi="Arial" w:cs="Arial"/>
          <w:b/>
          <w:bCs/>
          <w:sz w:val="24"/>
          <w:u w:val="single"/>
        </w:rPr>
      </w:pPr>
    </w:p>
    <w:p w:rsidRPr="00B431E1" w:rsidR="005E4440" w:rsidP="005E4440" w:rsidRDefault="005E4440">
      <w:pPr>
        <w:pStyle w:val="ListParagraph"/>
        <w:rPr>
          <w:rFonts w:ascii="Arial" w:hAnsi="Arial" w:cs="Arial"/>
          <w:b/>
          <w:bCs/>
          <w:sz w:val="24"/>
          <w:u w:val="single"/>
        </w:rPr>
      </w:pPr>
    </w:p>
    <w:p w:rsidRPr="006E554E" w:rsidR="006E554E" w:rsidP="006E554E" w:rsidRDefault="006E554E">
      <w:pPr>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Y Fframwaith Ariannu</w:t>
      </w:r>
    </w:p>
    <w:p w:rsidRPr="00B431E1" w:rsidR="005E4440" w:rsidP="005E4440" w:rsidRDefault="005E4440">
      <w:pPr>
        <w:spacing w:line="276" w:lineRule="auto"/>
        <w:ind w:left="792"/>
        <w:jc w:val="both"/>
        <w:rPr>
          <w:rFonts w:ascii="Arial" w:hAnsi="Arial" w:cs="Arial"/>
          <w:sz w:val="24"/>
        </w:rPr>
      </w:pPr>
    </w:p>
    <w:p w:rsidRPr="006E554E" w:rsidR="006E554E" w:rsidP="006E554E" w:rsidRDefault="006E554E">
      <w:pPr>
        <w:numPr>
          <w:ilvl w:val="2"/>
          <w:numId w:val="5"/>
        </w:numPr>
        <w:spacing w:line="276" w:lineRule="auto"/>
        <w:jc w:val="both"/>
        <w:rPr>
          <w:rFonts w:ascii="Arial" w:hAnsi="Arial" w:cs="Arial"/>
          <w:sz w:val="24"/>
        </w:rPr>
      </w:pPr>
      <w:r w:rsidRPr="006E554E">
        <w:rPr>
          <w:rFonts w:ascii="Arial" w:hAnsi="Arial" w:cs="Arial"/>
          <w:sz w:val="24"/>
          <w:lang w:val="cy-GB"/>
        </w:rPr>
        <w:t>Egwyddor sylfaenol y cynllun yw dirprwyo cyfrifoldebau rheoli cymaint â phosibl i’r cyrff llywodraethu, er mwyn cyflawni cyfrifoldebau statudol y Cyngor.</w:t>
      </w:r>
    </w:p>
    <w:p w:rsidRPr="00B431E1" w:rsidR="005E4440" w:rsidP="005E4440" w:rsidRDefault="005E4440">
      <w:pPr>
        <w:spacing w:line="276" w:lineRule="auto"/>
        <w:ind w:left="1224"/>
        <w:jc w:val="both"/>
        <w:rPr>
          <w:rFonts w:ascii="Arial" w:hAnsi="Arial" w:cs="Arial"/>
          <w:sz w:val="24"/>
        </w:rPr>
      </w:pPr>
    </w:p>
    <w:p w:rsidRPr="006E554E" w:rsidR="006E554E" w:rsidP="006E554E" w:rsidRDefault="006E554E">
      <w:pPr>
        <w:numPr>
          <w:ilvl w:val="2"/>
          <w:numId w:val="5"/>
        </w:numPr>
        <w:spacing w:line="276" w:lineRule="auto"/>
        <w:jc w:val="both"/>
        <w:rPr>
          <w:rFonts w:ascii="Arial" w:hAnsi="Arial" w:cs="Arial"/>
          <w:sz w:val="24"/>
        </w:rPr>
      </w:pPr>
      <w:r w:rsidRPr="006E554E">
        <w:rPr>
          <w:rFonts w:ascii="Arial" w:hAnsi="Arial" w:cs="Arial"/>
          <w:sz w:val="24"/>
          <w:lang w:val="cy-GB"/>
        </w:rPr>
        <w:t>Mae’r Cyngor yn cefnogi’r egwyddor gyffredinol o roi disgresiwn i gyrff llywodraethu a’r penaethiaid reoli adnoddau yn yr ysgol.</w:t>
      </w:r>
      <w:r w:rsidRPr="006E554E">
        <w:rPr>
          <w:rFonts w:ascii="Arial" w:hAnsi="Arial" w:cs="Arial"/>
          <w:sz w:val="24"/>
        </w:rPr>
        <w:t xml:space="preserve"> </w:t>
      </w:r>
      <w:r w:rsidRPr="006E554E">
        <w:rPr>
          <w:rFonts w:ascii="Arial" w:hAnsi="Arial" w:cs="Arial"/>
          <w:sz w:val="24"/>
          <w:lang w:val="cy-GB"/>
        </w:rPr>
        <w:t>Bwriad y cynllun yw galluogi pob corff llywodraethu, ar y cyd â Phennaeth a staff yr ysgol, i reoli sut y mae’r adnoddau sydd ar gael yn cael eu defnyddio er budd holl ddisgyblion yr ysgol.</w:t>
      </w:r>
      <w:r w:rsidRPr="006E554E">
        <w:rPr>
          <w:rFonts w:ascii="Arial" w:hAnsi="Arial" w:cs="Arial"/>
          <w:sz w:val="24"/>
        </w:rPr>
        <w:t xml:space="preserve"> </w:t>
      </w:r>
      <w:r w:rsidRPr="006E554E">
        <w:rPr>
          <w:rFonts w:ascii="Arial" w:hAnsi="Arial" w:cs="Arial"/>
          <w:sz w:val="24"/>
          <w:lang w:val="cy-GB"/>
        </w:rPr>
        <w:t>Gall y corff llywodraethu wario ei gyllideb hefyd ar unrhyw ddibenion ychwanegol yn unol â rheoliadau Adran 50 Deddf Safonau a Fframwaith Ysgolion.</w:t>
      </w:r>
    </w:p>
    <w:p w:rsidRPr="00B431E1" w:rsidR="00817A53" w:rsidP="00817A53" w:rsidRDefault="00817A53">
      <w:pPr>
        <w:pStyle w:val="ListParagraph"/>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Gall y Cyngor atal hawl ysgol i gyllideb ddirprwyedig os yw’n torri darpariaethau’r cynllun cyllido ysgolion yn sylweddol neu’n barhaus, neu os nad yw’r cynllun wedi cael ei reoli’n foddhaol. Mae hawl i apelio i Lywodraeth Cymru.</w:t>
      </w:r>
      <w:r w:rsidRPr="006E554E">
        <w:rPr>
          <w:rFonts w:ascii="Arial" w:hAnsi="Arial" w:cs="Arial"/>
          <w:sz w:val="24"/>
        </w:rPr>
        <w:t xml:space="preserve"> </w:t>
      </w:r>
      <w:r w:rsidRPr="006E554E">
        <w:rPr>
          <w:rFonts w:ascii="Arial" w:hAnsi="Arial" w:cs="Arial"/>
          <w:sz w:val="24"/>
          <w:lang w:val="cy-GB"/>
        </w:rPr>
        <w:t>Gellir atal hawl ysgol i gynllun cyllideb ddirprwyedig am resymau eraill hefyd dan Adran 17 Deddf Safonau a Fframwaith Ysgolion.</w:t>
      </w:r>
    </w:p>
    <w:p w:rsidRPr="00B431E1" w:rsidR="00817A53" w:rsidP="00817A53" w:rsidRDefault="00817A53">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Mae’r fframwaith cyllido yn seiliedig ar y darpariaethau deddfwriaethol mewn adrannau 45-53 Deddf Safonau a Fframwaith Ysgolion fel y’i diwygiwyd gan Adran 41 Deddf Addysg 2002.</w:t>
      </w:r>
    </w:p>
    <w:p w:rsidRPr="00B431E1" w:rsidR="00817A53" w:rsidP="00817A53" w:rsidRDefault="00817A53">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Dan y ddeddfwriaeth hon, mae’r Cyngor yn pennu cyfanswm y gyllideb addysg, sef y swm a ddyrannwyd gan y Cyngor i fodloni’r holl wariant sy’n ymwneud â’r gwasanaeth.</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Y Gyllideb Ysgolion Unigol yw’r swm sy’n weddill ar ôl tynnu unrhyw wariant arfaethedig y Cyngor allan o Gyllideb Ysgolion. Dylai’r rhain gael eu tynnu yn unol â rheoliadau.</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Y Gyllideb Ysgolion Unigol yw’r swm a ddyrannir i ysgolion.</w:t>
      </w:r>
    </w:p>
    <w:p w:rsidRPr="00B431E1" w:rsidR="00817A53" w:rsidP="00817A53" w:rsidRDefault="00817A53">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Nid yw’r Gyllideb Ysgolion Unigol yn cynnwys:</w:t>
      </w:r>
    </w:p>
    <w:p w:rsidRPr="00B431E1" w:rsidR="005E4440" w:rsidP="005E4440" w:rsidRDefault="005E4440">
      <w:pPr>
        <w:pStyle w:val="ListParagraph"/>
        <w:rPr>
          <w:rFonts w:ascii="Arial" w:hAnsi="Arial" w:cs="Arial"/>
          <w:sz w:val="24"/>
        </w:rPr>
      </w:pP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Taliadau i Gyngor arall yn unol ag adrannau 493 neu 494 Deddf Addysg 1996 (ad-daliad rhwng Awdurdodau) ac adran 207 Deddf Addysg 2002.</w:t>
      </w:r>
    </w:p>
    <w:p w:rsidRPr="00B431E1" w:rsidR="005E4440" w:rsidP="005E4440" w:rsidRDefault="005E4440">
      <w:pPr>
        <w:pStyle w:val="ListParagraph"/>
        <w:spacing w:line="276" w:lineRule="auto"/>
        <w:ind w:left="1728"/>
        <w:jc w:val="both"/>
        <w:rPr>
          <w:rFonts w:ascii="Arial" w:hAnsi="Arial" w:cs="Arial"/>
          <w:sz w:val="24"/>
        </w:rPr>
      </w:pP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Gwariant y gall y Cyngor ei gyfalafu yn eu cyfrifon yn unol ag arferion cyfrifo cywir</w:t>
      </w:r>
    </w:p>
    <w:p w:rsidRPr="00B431E1" w:rsidR="005E4440" w:rsidP="005E4440" w:rsidRDefault="005E4440">
      <w:pPr>
        <w:spacing w:line="276" w:lineRule="auto"/>
        <w:jc w:val="both"/>
        <w:rPr>
          <w:rFonts w:ascii="Arial" w:hAnsi="Arial" w:cs="Arial"/>
          <w:sz w:val="24"/>
        </w:rPr>
      </w:pP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y mae’n ofynnol i’r Cyngor eu dilyn yn rhinwedd deddfu,</w:t>
      </w:r>
    </w:p>
    <w:p w:rsidRPr="00912002" w:rsidR="005E4440" w:rsidP="005E4440" w:rsidRDefault="005E4440">
      <w:pPr>
        <w:spacing w:line="276" w:lineRule="auto"/>
        <w:jc w:val="both"/>
        <w:rPr>
          <w:rFonts w:ascii="Arial" w:hAnsi="Arial" w:cs="Arial"/>
          <w:sz w:val="24"/>
        </w:rPr>
      </w:pP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sy’n cael eu cydnabod, naill ai drwy gyfeirio at unrhyw god cyhoeddus cydnabyddedig neu fel arall, fel arferion cyfrifo cywir y dylid glynu wrthynt wrth gadw cyfrifon Awdurdodau Lleol, naill ai’n gyffredinol neu o ran y disgrifiad dan sylw.</w:t>
      </w:r>
    </w:p>
    <w:p w:rsidRPr="00B431E1" w:rsidR="005E4440" w:rsidP="005E4440" w:rsidRDefault="005E4440">
      <w:pPr>
        <w:spacing w:line="276" w:lineRule="auto"/>
        <w:jc w:val="both"/>
        <w:rPr>
          <w:rFonts w:ascii="Arial" w:hAnsi="Arial" w:cs="Arial"/>
          <w:sz w:val="24"/>
        </w:rPr>
      </w:pP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Gwariant sy’n cael ei wrthbwyso gan incwm a ddaw gan Brif Arolygydd Ysgolion Ei Mawrhydi/Estyn.</w:t>
      </w:r>
    </w:p>
    <w:p w:rsidRPr="00B431E1" w:rsidR="005E4440" w:rsidP="005E4440" w:rsidRDefault="005E4440">
      <w:pPr>
        <w:spacing w:line="276" w:lineRule="auto"/>
        <w:jc w:val="both"/>
        <w:rPr>
          <w:rFonts w:ascii="Arial" w:hAnsi="Arial" w:cs="Arial"/>
          <w:sz w:val="24"/>
        </w:rPr>
      </w:pP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Gwariant at ddibenion Adran 26 Deddf Rheoleiddio Traffig Ffyrdd 1984 (trefniadau ar gyfer patrolio croesfannau ysgol).</w:t>
      </w:r>
    </w:p>
    <w:p w:rsidRPr="00B431E1" w:rsidR="00A26F67" w:rsidP="00A26F67" w:rsidRDefault="00A26F67">
      <w:pPr>
        <w:pStyle w:val="ListParagraph"/>
        <w:spacing w:line="276" w:lineRule="auto"/>
        <w:ind w:left="1800"/>
        <w:jc w:val="both"/>
        <w:rPr>
          <w:rFonts w:ascii="Arial" w:hAnsi="Arial" w:cs="Arial"/>
          <w:sz w:val="24"/>
        </w:rPr>
      </w:pPr>
    </w:p>
    <w:p w:rsidRPr="006E554E" w:rsidR="006E554E" w:rsidP="006E554E" w:rsidRDefault="006E554E">
      <w:pPr>
        <w:pStyle w:val="ListParagraph"/>
        <w:numPr>
          <w:ilvl w:val="2"/>
          <w:numId w:val="5"/>
        </w:numPr>
        <w:spacing w:line="276" w:lineRule="auto"/>
        <w:ind w:left="709" w:hanging="709"/>
        <w:jc w:val="both"/>
        <w:rPr>
          <w:rFonts w:ascii="Arial" w:hAnsi="Arial" w:cs="Arial"/>
          <w:sz w:val="24"/>
        </w:rPr>
      </w:pPr>
      <w:r w:rsidRPr="006E554E">
        <w:rPr>
          <w:rFonts w:ascii="Arial" w:hAnsi="Arial" w:cs="Arial"/>
          <w:sz w:val="24"/>
          <w:lang w:val="cy-GB"/>
        </w:rPr>
        <w:t>Gall y Cyngor gadw cyllid canolog at ddibenion a ddiffinnir mewn rheoliadau a wnaed dan adran 45A Deddf Safonau a Fframwaith Ysgolion fel y’i diwygiwyd gan adran 41 Deddf Addysg 2002. Y Cyngor sy’n pennu’r swm i’w gadw, yn amodol ar unrhyw gyfyngiadau a/neu amodau a bennir gan reoliad.</w:t>
      </w:r>
      <w:r w:rsidRPr="006E554E">
        <w:rPr>
          <w:rFonts w:ascii="Arial" w:hAnsi="Arial" w:cs="Arial"/>
          <w:sz w:val="24"/>
        </w:rPr>
        <w:t xml:space="preserve"> </w:t>
      </w:r>
    </w:p>
    <w:p w:rsidRPr="00B431E1" w:rsidR="00A26F67" w:rsidP="00A26F67" w:rsidRDefault="00A26F67">
      <w:pPr>
        <w:pStyle w:val="ListParagraph"/>
        <w:spacing w:line="276" w:lineRule="auto"/>
        <w:ind w:left="709"/>
        <w:jc w:val="both"/>
        <w:rPr>
          <w:rFonts w:ascii="Arial" w:hAnsi="Arial" w:cs="Arial"/>
          <w:sz w:val="24"/>
        </w:rPr>
      </w:pPr>
    </w:p>
    <w:p w:rsidRPr="006E554E" w:rsidR="006E554E" w:rsidP="006E554E" w:rsidRDefault="006E554E">
      <w:pPr>
        <w:pStyle w:val="ListParagraph"/>
        <w:numPr>
          <w:ilvl w:val="2"/>
          <w:numId w:val="5"/>
        </w:numPr>
        <w:spacing w:line="276" w:lineRule="auto"/>
        <w:ind w:left="709" w:hanging="709"/>
        <w:jc w:val="both"/>
        <w:rPr>
          <w:rFonts w:ascii="Arial" w:hAnsi="Arial" w:cs="Arial"/>
          <w:sz w:val="24"/>
        </w:rPr>
      </w:pPr>
      <w:r w:rsidRPr="006E554E">
        <w:rPr>
          <w:rFonts w:ascii="Arial" w:hAnsi="Arial" w:cs="Arial"/>
          <w:sz w:val="24"/>
          <w:lang w:val="cy-GB"/>
        </w:rPr>
        <w:t>Neilltuir y cyllid a gedwir yn ganolog ar gyfer cyfrifoldebau penodol y Cyngor, gan gynnwys</w:t>
      </w:r>
    </w:p>
    <w:p w:rsidRPr="00B431E1" w:rsidR="005E4440" w:rsidP="005E4440" w:rsidRDefault="005E4440">
      <w:pPr>
        <w:pStyle w:val="ListParagraph"/>
        <w:rPr>
          <w:rFonts w:ascii="Arial" w:hAnsi="Arial" w:cs="Arial"/>
          <w:sz w:val="24"/>
        </w:rPr>
      </w:pPr>
    </w:p>
    <w:p w:rsidRPr="006E554E" w:rsidR="006E554E" w:rsidP="006E554E" w:rsidRDefault="006E554E">
      <w:pPr>
        <w:pStyle w:val="ListParagraph"/>
        <w:numPr>
          <w:ilvl w:val="3"/>
          <w:numId w:val="5"/>
        </w:numPr>
        <w:spacing w:line="276" w:lineRule="auto"/>
        <w:ind w:left="1418"/>
        <w:jc w:val="both"/>
        <w:rPr>
          <w:rFonts w:ascii="Arial" w:hAnsi="Arial" w:cs="Arial"/>
          <w:sz w:val="24"/>
        </w:rPr>
      </w:pPr>
      <w:r w:rsidRPr="006E554E">
        <w:rPr>
          <w:rFonts w:ascii="Arial" w:hAnsi="Arial" w:cs="Arial"/>
          <w:sz w:val="24"/>
          <w:lang w:val="cy-GB"/>
        </w:rPr>
        <w:t>Rheoli Strategol – sy’n cynnwys rheolaeth gyffredinol o gyfrifoldebau’r Cyngor fel yr amlinellwyd yn Atodiad 1.</w:t>
      </w:r>
    </w:p>
    <w:p w:rsidRPr="00B431E1" w:rsidR="005E4440" w:rsidP="007B0215" w:rsidRDefault="005E4440">
      <w:pPr>
        <w:pStyle w:val="ListParagraph"/>
        <w:spacing w:line="276" w:lineRule="auto"/>
        <w:ind w:left="1418"/>
        <w:jc w:val="both"/>
        <w:rPr>
          <w:rFonts w:ascii="Arial" w:hAnsi="Arial" w:cs="Arial"/>
          <w:sz w:val="24"/>
        </w:rPr>
      </w:pPr>
    </w:p>
    <w:p w:rsidRPr="006E554E" w:rsidR="006E554E" w:rsidP="006E554E" w:rsidRDefault="006E554E">
      <w:pPr>
        <w:pStyle w:val="ListParagraph"/>
        <w:numPr>
          <w:ilvl w:val="3"/>
          <w:numId w:val="5"/>
        </w:numPr>
        <w:spacing w:line="276" w:lineRule="auto"/>
        <w:ind w:left="1418"/>
        <w:jc w:val="both"/>
        <w:rPr>
          <w:rFonts w:ascii="Arial" w:hAnsi="Arial" w:cs="Arial"/>
          <w:sz w:val="24"/>
        </w:rPr>
      </w:pPr>
      <w:r w:rsidRPr="006E554E">
        <w:rPr>
          <w:rFonts w:ascii="Arial" w:hAnsi="Arial" w:cs="Arial"/>
          <w:sz w:val="24"/>
          <w:lang w:val="cy-GB"/>
        </w:rPr>
        <w:t>Mynediad – mae hyn yn cynnwys cyfrifoldebau’r Cyngor dros ddarparu strwythur addysg o ran llefydd mewn ysgolion, adeiladau a chyfleusterau; sicrhau y gall plant gael lle mewn ysgol; a sicrhau bod disgyblion yn mynychu’r ysgol.</w:t>
      </w:r>
      <w:r w:rsidRPr="006E554E">
        <w:rPr>
          <w:rFonts w:ascii="Arial" w:hAnsi="Arial" w:cs="Arial"/>
          <w:sz w:val="24"/>
        </w:rPr>
        <w:t xml:space="preserve"> </w:t>
      </w:r>
      <w:r w:rsidRPr="006E554E">
        <w:rPr>
          <w:rFonts w:ascii="Arial" w:hAnsi="Arial" w:cs="Arial"/>
          <w:sz w:val="24"/>
          <w:lang w:val="cy-GB"/>
        </w:rPr>
        <w:t>Gweler rhestr o’r prif wasanaethau a gweithgareddau yn Atodiad 2.</w:t>
      </w:r>
    </w:p>
    <w:p w:rsidRPr="00B431E1" w:rsidR="005E4440" w:rsidP="007B0215" w:rsidRDefault="005E4440">
      <w:pPr>
        <w:pStyle w:val="ListParagraph"/>
        <w:ind w:left="1418"/>
        <w:rPr>
          <w:rFonts w:ascii="Arial" w:hAnsi="Arial" w:cs="Arial"/>
          <w:sz w:val="24"/>
        </w:rPr>
      </w:pPr>
    </w:p>
    <w:p w:rsidRPr="006E554E" w:rsidR="006E554E" w:rsidP="006E554E" w:rsidRDefault="006E554E">
      <w:pPr>
        <w:pStyle w:val="ListParagraph"/>
        <w:numPr>
          <w:ilvl w:val="3"/>
          <w:numId w:val="5"/>
        </w:numPr>
        <w:spacing w:line="276" w:lineRule="auto"/>
        <w:ind w:left="1418"/>
        <w:jc w:val="both"/>
        <w:rPr>
          <w:rFonts w:ascii="Arial" w:hAnsi="Arial" w:cs="Arial"/>
          <w:sz w:val="24"/>
        </w:rPr>
      </w:pPr>
      <w:r w:rsidRPr="006E554E">
        <w:rPr>
          <w:rFonts w:ascii="Arial" w:hAnsi="Arial" w:cs="Arial"/>
          <w:sz w:val="24"/>
          <w:lang w:val="cy-GB"/>
        </w:rPr>
        <w:t>Cymorth i Wella Ysgolion, sydd bellach yn cael ei gyflawni yn bennaf gan Gonsortiwm Canolbarth y De.</w:t>
      </w:r>
    </w:p>
    <w:p w:rsidRPr="00B431E1" w:rsidR="005E4440" w:rsidP="007B0215" w:rsidRDefault="005E4440">
      <w:pPr>
        <w:pStyle w:val="ListParagraph"/>
        <w:ind w:left="1418"/>
        <w:rPr>
          <w:rFonts w:ascii="Arial" w:hAnsi="Arial" w:cs="Arial"/>
          <w:sz w:val="24"/>
        </w:rPr>
      </w:pPr>
    </w:p>
    <w:p w:rsidRPr="006E554E" w:rsidR="006E554E" w:rsidP="006E554E" w:rsidRDefault="006E554E">
      <w:pPr>
        <w:pStyle w:val="ListParagraph"/>
        <w:numPr>
          <w:ilvl w:val="3"/>
          <w:numId w:val="5"/>
        </w:numPr>
        <w:spacing w:line="276" w:lineRule="auto"/>
        <w:ind w:left="1418"/>
        <w:jc w:val="both"/>
        <w:rPr>
          <w:rFonts w:ascii="Arial" w:hAnsi="Arial" w:cs="Arial"/>
          <w:sz w:val="24"/>
        </w:rPr>
      </w:pPr>
      <w:r w:rsidRPr="006E554E">
        <w:rPr>
          <w:rFonts w:ascii="Arial" w:hAnsi="Arial" w:cs="Arial"/>
          <w:sz w:val="24"/>
          <w:lang w:val="cy-GB"/>
        </w:rPr>
        <w:t>Darpariaeth o Natur Arbenigol – mae hyn yn cynnwys gwariant ar y canlynol:</w:t>
      </w:r>
    </w:p>
    <w:p w:rsidRPr="00B431E1" w:rsidR="005E4440" w:rsidP="005E4440" w:rsidRDefault="005E4440">
      <w:pPr>
        <w:pStyle w:val="ListParagraph"/>
        <w:rPr>
          <w:rFonts w:ascii="Arial" w:hAnsi="Arial" w:cs="Arial"/>
          <w:sz w:val="24"/>
        </w:rPr>
      </w:pP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Gwasanaethau seicoleg addysgol</w:t>
      </w: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Prosesau rhoi datganiadau</w:t>
      </w: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cymorth i ddisgyblion ag anghenion addysgol arbennig, gan gynnwys cydweithio ag asiantaethau eraill, darparu gwasanaethau partneriaeth rhieni a datrys anghydfodau</w:t>
      </w: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Addysg ac eithrio mewn ysgol, gan gynnwys unedau atgyfeirio disgyblion a gwersi yn yr ysbyty/cartref</w:t>
      </w: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Cymorth ymddygiad</w:t>
      </w:r>
    </w:p>
    <w:p w:rsidRPr="006E554E" w:rsidR="006E554E" w:rsidP="006E554E" w:rsidRDefault="006E554E">
      <w:pPr>
        <w:pStyle w:val="ListParagraph"/>
        <w:numPr>
          <w:ilvl w:val="4"/>
          <w:numId w:val="5"/>
        </w:numPr>
        <w:spacing w:line="276" w:lineRule="auto"/>
        <w:jc w:val="both"/>
        <w:rPr>
          <w:rFonts w:ascii="Arial" w:hAnsi="Arial" w:cs="Arial"/>
          <w:sz w:val="24"/>
        </w:rPr>
      </w:pPr>
      <w:r w:rsidRPr="006E554E">
        <w:rPr>
          <w:rFonts w:ascii="Arial" w:hAnsi="Arial" w:cs="Arial"/>
          <w:sz w:val="24"/>
          <w:lang w:val="cy-GB"/>
        </w:rPr>
        <w:t>Diogelu plant</w:t>
      </w:r>
    </w:p>
    <w:p w:rsidRPr="00B431E1" w:rsidR="005E4440" w:rsidP="005E4440" w:rsidRDefault="005E4440">
      <w:pPr>
        <w:pStyle w:val="ListParagraph"/>
        <w:spacing w:line="276" w:lineRule="auto"/>
        <w:ind w:left="2232"/>
        <w:jc w:val="both"/>
        <w:rPr>
          <w:rFonts w:ascii="Arial" w:hAnsi="Arial" w:cs="Arial"/>
          <w:sz w:val="24"/>
        </w:rPr>
      </w:pPr>
    </w:p>
    <w:p w:rsidRPr="006E554E" w:rsidR="006E554E" w:rsidP="006E554E" w:rsidRDefault="006E554E">
      <w:pPr>
        <w:pStyle w:val="ListParagraph"/>
        <w:numPr>
          <w:ilvl w:val="3"/>
          <w:numId w:val="5"/>
        </w:numPr>
        <w:spacing w:line="276" w:lineRule="auto"/>
        <w:ind w:left="1418"/>
        <w:jc w:val="both"/>
        <w:rPr>
          <w:rFonts w:ascii="Arial" w:hAnsi="Arial" w:cs="Arial"/>
          <w:sz w:val="24"/>
        </w:rPr>
      </w:pPr>
      <w:r w:rsidRPr="006E554E">
        <w:rPr>
          <w:rFonts w:ascii="Arial" w:hAnsi="Arial" w:cs="Arial"/>
          <w:sz w:val="24"/>
          <w:lang w:val="cy-GB"/>
        </w:rPr>
        <w:t>Iechyd a diogelu plant:-</w:t>
      </w:r>
    </w:p>
    <w:p w:rsidRPr="006E554E" w:rsidR="006E554E" w:rsidP="006E554E" w:rsidRDefault="006E554E">
      <w:pPr>
        <w:pStyle w:val="ListParagraph"/>
        <w:numPr>
          <w:ilvl w:val="4"/>
          <w:numId w:val="5"/>
        </w:numPr>
        <w:spacing w:line="276" w:lineRule="auto"/>
        <w:ind w:left="1843"/>
        <w:jc w:val="both"/>
        <w:rPr>
          <w:rFonts w:ascii="Arial" w:hAnsi="Arial" w:cs="Arial"/>
          <w:sz w:val="24"/>
        </w:rPr>
      </w:pPr>
      <w:r w:rsidRPr="006E554E">
        <w:rPr>
          <w:rFonts w:ascii="Arial" w:hAnsi="Arial" w:cs="Arial"/>
          <w:sz w:val="24"/>
          <w:lang w:val="cy-GB"/>
        </w:rPr>
        <w:t>gwariant ar gyfer cyflawni swyddogaethau diogelu plant y Cyngor dan Ddeddf Plant 1989 ac adran 175 Deddf Addysg 2002;</w:t>
      </w:r>
    </w:p>
    <w:p w:rsidRPr="00B431E1" w:rsidR="005E4440" w:rsidP="007B0215" w:rsidRDefault="005E4440">
      <w:pPr>
        <w:pStyle w:val="ListParagraph"/>
        <w:spacing w:line="276" w:lineRule="auto"/>
        <w:ind w:left="1843"/>
        <w:jc w:val="both"/>
        <w:rPr>
          <w:rFonts w:ascii="Arial" w:hAnsi="Arial" w:cs="Arial"/>
          <w:sz w:val="24"/>
        </w:rPr>
      </w:pPr>
    </w:p>
    <w:p w:rsidRPr="006E554E" w:rsidR="006E554E" w:rsidP="006E554E" w:rsidRDefault="006E554E">
      <w:pPr>
        <w:pStyle w:val="ListParagraph"/>
        <w:numPr>
          <w:ilvl w:val="4"/>
          <w:numId w:val="5"/>
        </w:numPr>
        <w:spacing w:line="276" w:lineRule="auto"/>
        <w:ind w:left="1843"/>
        <w:jc w:val="both"/>
        <w:rPr>
          <w:rFonts w:ascii="Arial" w:hAnsi="Arial" w:cs="Arial"/>
          <w:sz w:val="24"/>
        </w:rPr>
      </w:pPr>
      <w:r w:rsidRPr="006E554E">
        <w:rPr>
          <w:rFonts w:ascii="Arial" w:hAnsi="Arial" w:cs="Arial"/>
          <w:sz w:val="24"/>
          <w:lang w:val="cy-GB"/>
        </w:rPr>
        <w:t>gwariant yn gysylltiedig â threfniadau dan adran 31 Deddf Iechyd 1999 a/neu adran 33 Deddf Gwasanaeth Iechyd Gwladol (Cymru) 2006.</w:t>
      </w:r>
    </w:p>
    <w:p w:rsidRPr="00B431E1" w:rsidR="005E4440" w:rsidP="007B0215" w:rsidRDefault="005E4440">
      <w:pPr>
        <w:spacing w:line="276" w:lineRule="auto"/>
        <w:ind w:left="1843"/>
        <w:jc w:val="both"/>
        <w:rPr>
          <w:rFonts w:ascii="Arial" w:hAnsi="Arial" w:cs="Arial"/>
          <w:sz w:val="24"/>
        </w:rPr>
      </w:pPr>
    </w:p>
    <w:p w:rsidRPr="006E554E" w:rsidR="006E554E" w:rsidP="006E554E" w:rsidRDefault="006E554E">
      <w:pPr>
        <w:pStyle w:val="ListParagraph"/>
        <w:numPr>
          <w:ilvl w:val="4"/>
          <w:numId w:val="5"/>
        </w:numPr>
        <w:spacing w:line="276" w:lineRule="auto"/>
        <w:ind w:left="1843"/>
        <w:jc w:val="both"/>
        <w:rPr>
          <w:rFonts w:ascii="Arial" w:hAnsi="Arial" w:cs="Arial"/>
          <w:sz w:val="24"/>
        </w:rPr>
      </w:pPr>
      <w:r w:rsidRPr="006E554E">
        <w:rPr>
          <w:rFonts w:ascii="Arial" w:hAnsi="Arial" w:cs="Arial"/>
          <w:sz w:val="24"/>
          <w:lang w:val="cy-GB"/>
        </w:rPr>
        <w:t>gwariant o ran darparu cymorth meddygol arbenigol i ddisgyblion unigol nad yw’n cael ei ddarparu gan Ymddiriedaeth y Gwasanaeth Iechyd Gwladol, Bwrdd Iechyd Lleol na Gweinidogion Cymraeg.</w:t>
      </w:r>
    </w:p>
    <w:p w:rsidRPr="00B431E1" w:rsidR="001626B6" w:rsidP="001626B6" w:rsidRDefault="001626B6">
      <w:pPr>
        <w:spacing w:line="276" w:lineRule="auto"/>
        <w:jc w:val="both"/>
        <w:rPr>
          <w:rFonts w:ascii="Arial" w:hAnsi="Arial" w:cs="Arial"/>
          <w:sz w:val="24"/>
        </w:rPr>
      </w:pPr>
    </w:p>
    <w:p w:rsidRPr="006E554E" w:rsidR="006E554E" w:rsidP="006E554E" w:rsidRDefault="006E554E">
      <w:pPr>
        <w:pStyle w:val="ListParagraph"/>
        <w:numPr>
          <w:ilvl w:val="2"/>
          <w:numId w:val="5"/>
        </w:numPr>
        <w:tabs>
          <w:tab w:val="left" w:pos="1134"/>
          <w:tab w:val="left" w:pos="1418"/>
        </w:tabs>
        <w:spacing w:line="276" w:lineRule="auto"/>
        <w:ind w:left="851"/>
        <w:jc w:val="both"/>
        <w:rPr>
          <w:rFonts w:ascii="Arial" w:hAnsi="Arial" w:cs="Arial"/>
          <w:sz w:val="24"/>
        </w:rPr>
      </w:pPr>
      <w:r w:rsidRPr="006E554E">
        <w:rPr>
          <w:rFonts w:ascii="Arial" w:hAnsi="Arial" w:cs="Arial"/>
          <w:sz w:val="24"/>
          <w:lang w:val="cy-GB"/>
        </w:rPr>
        <w:t>Mae’r Cyngor yn dyrannu symiau o Gyllidebau Ysgolion Unigol i’w ysgolion a gynhelir yn unol â fformiwla sy’n cyd-fynd â rheoliadau. O hyn cyfrifir cyfran pob ysgol a gynhelir o’r gyllideb.</w:t>
      </w:r>
    </w:p>
    <w:p w:rsidR="00D40174" w:rsidP="0019288E" w:rsidRDefault="00D40174">
      <w:pPr>
        <w:pStyle w:val="ListParagraph"/>
        <w:tabs>
          <w:tab w:val="left" w:pos="1134"/>
          <w:tab w:val="left" w:pos="1418"/>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134"/>
          <w:tab w:val="left" w:pos="1418"/>
        </w:tabs>
        <w:spacing w:line="276" w:lineRule="auto"/>
        <w:ind w:left="851"/>
        <w:jc w:val="both"/>
        <w:rPr>
          <w:rFonts w:ascii="Arial" w:hAnsi="Arial" w:cs="Arial"/>
          <w:sz w:val="24"/>
        </w:rPr>
      </w:pPr>
      <w:r w:rsidRPr="006E554E">
        <w:rPr>
          <w:rFonts w:ascii="Arial" w:hAnsi="Arial" w:cs="Arial"/>
          <w:sz w:val="24"/>
          <w:lang w:val="cy-GB"/>
        </w:rPr>
        <w:t>Yna caiff cyfran y gyllideb ei dirprwyo i gorff llywodraethu’r ysgol dan sylw, oni bai bod yr ysgol yn ysgol newydd sydd heb dderbyn cyllideb ddirprwyedig eto, neu os yw’r hawl i gael cyllideb ddirprwyedig wedi cael ei hatal yn unol ag adran 8 Deddf Safonau a Threfniadau Ysgolion neu adran 51 Deddf Safonau a Fframwaith Ysgolion.</w:t>
      </w:r>
    </w:p>
    <w:p w:rsidRPr="00E3656C" w:rsidR="005E4440" w:rsidP="00E3656C" w:rsidRDefault="005E4440">
      <w:pPr>
        <w:rPr>
          <w:rFonts w:ascii="Arial" w:hAnsi="Arial" w:cs="Arial"/>
          <w:b/>
          <w:sz w:val="24"/>
          <w:u w:val="single"/>
        </w:rPr>
      </w:pPr>
    </w:p>
    <w:p w:rsidRPr="006E554E" w:rsidR="006E554E" w:rsidP="006E554E" w:rsidRDefault="006E554E">
      <w:pPr>
        <w:pStyle w:val="ListParagraph"/>
        <w:numPr>
          <w:ilvl w:val="1"/>
          <w:numId w:val="5"/>
        </w:numPr>
        <w:spacing w:line="276" w:lineRule="auto"/>
        <w:ind w:left="567"/>
        <w:jc w:val="both"/>
        <w:rPr>
          <w:rFonts w:ascii="Arial" w:hAnsi="Arial" w:cs="Arial"/>
          <w:b/>
          <w:bCs/>
          <w:sz w:val="24"/>
          <w:u w:val="single"/>
        </w:rPr>
      </w:pPr>
      <w:r w:rsidRPr="006E554E">
        <w:rPr>
          <w:rFonts w:ascii="Arial" w:hAnsi="Arial" w:cs="Arial"/>
          <w:b/>
          <w:bCs/>
          <w:sz w:val="24"/>
          <w:u w:val="single"/>
          <w:lang w:val="cy-GB"/>
        </w:rPr>
        <w:t>Rôl y Cynllun</w:t>
      </w:r>
    </w:p>
    <w:p w:rsidRPr="00B431E1" w:rsidR="005E4440" w:rsidP="005E4440" w:rsidRDefault="005E4440">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Mae’r cynllun yn nodi’r berthynas ariannol rhwng y Cyngor a’r ysgolion a gynhelir y mae’n eu hariannu.</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Mae’n cynnwys gofynion sy’n ymwneud â rheolaeth ariannol a materion cysylltiedig, sy’n rhwymo’r Cyngor a’r ysgolion.</w:t>
      </w:r>
    </w:p>
    <w:p w:rsidRPr="00B431E1" w:rsidR="005E4440" w:rsidP="005E4440" w:rsidRDefault="005E4440">
      <w:pPr>
        <w:pStyle w:val="ListParagraph"/>
        <w:spacing w:line="276" w:lineRule="auto"/>
        <w:ind w:left="792"/>
        <w:jc w:val="both"/>
        <w:rPr>
          <w:rFonts w:ascii="Arial" w:hAnsi="Arial" w:cs="Arial"/>
          <w:sz w:val="24"/>
        </w:rPr>
      </w:pPr>
    </w:p>
    <w:p w:rsidRPr="00B431E1" w:rsidR="005E4440" w:rsidP="005E4440" w:rsidRDefault="005E4440">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1"/>
          <w:numId w:val="5"/>
        </w:numPr>
        <w:tabs>
          <w:tab w:val="left" w:pos="0"/>
          <w:tab w:val="left" w:pos="851"/>
        </w:tabs>
        <w:spacing w:line="276" w:lineRule="auto"/>
        <w:ind w:left="567" w:hanging="207"/>
        <w:jc w:val="both"/>
        <w:rPr>
          <w:rFonts w:ascii="Arial" w:hAnsi="Arial" w:cs="Arial"/>
          <w:b/>
          <w:bCs/>
          <w:sz w:val="24"/>
          <w:u w:val="single"/>
        </w:rPr>
      </w:pPr>
      <w:r w:rsidRPr="006E554E">
        <w:rPr>
          <w:rFonts w:ascii="Arial" w:hAnsi="Arial" w:cs="Arial"/>
          <w:b/>
          <w:bCs/>
          <w:sz w:val="24"/>
          <w:u w:val="single"/>
          <w:lang w:val="cy-GB"/>
        </w:rPr>
        <w:t>Gweithredu’r Cynllun ar ysgolion a gynhelir</w:t>
      </w:r>
    </w:p>
    <w:p w:rsidRPr="00B431E1" w:rsidR="00A359C4" w:rsidP="00A359C4" w:rsidRDefault="00A359C4">
      <w:pPr>
        <w:pStyle w:val="ListParagraph"/>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cynllun hwn yn berthnasol i ysgolion cymunedol, gwirfoddol, sylfaenol ac ysgolion arbennig cymunedol hefyd.</w:t>
      </w:r>
    </w:p>
    <w:p w:rsidRPr="00B431E1" w:rsidR="00A359C4" w:rsidP="00A359C4" w:rsidRDefault="00A359C4">
      <w:pPr>
        <w:pStyle w:val="ListParagraph"/>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Gweler rhestr o’r ysgolion sy’n cael eu cynnwys dan y cynllun hwn yn Atodiad 3.</w:t>
      </w:r>
    </w:p>
    <w:p w:rsidRPr="00B431E1" w:rsidR="00A359C4" w:rsidP="00A359C4" w:rsidRDefault="00A359C4">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unrhyw ysgol newydd a gynhelir yn cael ei chynnwys dan y cynllun drwy rinwedd adran 48 Deddf Safonau a Fframwaith Ysgolion.</w:t>
      </w:r>
    </w:p>
    <w:p w:rsidRPr="00B431E1" w:rsidR="005E4440" w:rsidP="005E4440" w:rsidRDefault="005E4440">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Cyhoeddi’r Cynllun</w:t>
      </w:r>
    </w:p>
    <w:p w:rsidRPr="00B431E1" w:rsidR="001626B6" w:rsidP="001626B6" w:rsidRDefault="001626B6">
      <w:pPr>
        <w:spacing w:line="276" w:lineRule="auto"/>
        <w:ind w:left="720" w:hanging="720"/>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copi electronig o’r cynllun yn cael ei roi i Bennaeth a chorff llywodraethu pob ysgol sy’n cael ei chynnwys dan y cynllun.</w:t>
      </w:r>
      <w:r w:rsidRPr="006E554E">
        <w:rPr>
          <w:rFonts w:ascii="Arial" w:hAnsi="Arial" w:cs="Arial"/>
          <w:sz w:val="24"/>
        </w:rPr>
        <w:t xml:space="preserve"> </w:t>
      </w:r>
    </w:p>
    <w:p w:rsidRPr="00B431E1" w:rsidR="001626B6" w:rsidP="001626B6" w:rsidRDefault="001626B6">
      <w:pPr>
        <w:spacing w:line="276" w:lineRule="auto"/>
        <w:ind w:left="720" w:hanging="720"/>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 gofynion y cyhoeddiad wedi’u cynnwys mewn rheoliadau.</w:t>
      </w:r>
    </w:p>
    <w:p w:rsidRPr="00B431E1" w:rsidR="00A359C4" w:rsidP="00A359C4" w:rsidRDefault="00A359C4">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Adolygu’r Cynllun</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cynllun yn cael ei adolygu’n barhaus mewn ymgynghoriad â phartïon â diddordeb.</w:t>
      </w:r>
      <w:r w:rsidRPr="006E554E">
        <w:rPr>
          <w:rFonts w:ascii="Arial" w:hAnsi="Arial" w:cs="Arial"/>
          <w:sz w:val="24"/>
        </w:rPr>
        <w:t xml:space="preserve"> </w:t>
      </w:r>
      <w:r w:rsidRPr="00CB662A">
        <w:rPr>
          <w:rFonts w:ascii="Arial" w:hAnsi="Arial" w:cs="Arial"/>
          <w:vanish/>
          <w:sz w:val="24"/>
        </w:rPr>
        <w:t xml:space="preserve"> </w:t>
      </w:r>
    </w:p>
    <w:p w:rsidR="00690B89" w:rsidP="00690B89" w:rsidRDefault="00690B89">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unrhyw ddiwygiadau i’r cynllun yn amodol ar ymgynghoriad â Phenaethiaid a llywodraethwyr, a rhaid iddynt gael eu cymeradwyo gan y fforwm cyllideb.</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Swyddogaeth y Cyngor, y Corff Llywodraethu a Dirprwyo Pwerau i’r Pennaeth</w:t>
      </w:r>
    </w:p>
    <w:p w:rsidRPr="00B431E1" w:rsidR="00A359C4" w:rsidP="00A359C4" w:rsidRDefault="00A359C4">
      <w:pPr>
        <w:pStyle w:val="ListParagraph"/>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swyddogaeth y Cyngor yn canolbwyntio ar y canlynol yn bennaf:</w:t>
      </w:r>
      <w:r w:rsidRPr="006E554E">
        <w:rPr>
          <w:rFonts w:ascii="Arial" w:hAnsi="Arial" w:cs="Arial"/>
          <w:sz w:val="24"/>
        </w:rPr>
        <w:t xml:space="preserve"> </w:t>
      </w:r>
      <w:r w:rsidRPr="00B431E1">
        <w:rPr>
          <w:rFonts w:ascii="Arial" w:hAnsi="Arial" w:cs="Arial"/>
          <w:sz w:val="24"/>
        </w:rPr>
        <w:t>-</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cyfrifoldeb eithaf dros y gwasanaeth addysg, gan gynnwys darparu’r gwasanaeth, monitro, gwerthuso a rheoli perfformiad y Cyngor a’r ysgol;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Nodi a chytuno ar dargedau ac amcanion i’r ysgol ar y cyd â chyrff llywodraethu;</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Gosod lefel gyffredinol yr adnoddau ar gyfer y gwasanaeth addysg yn ei gyfanrwydd, a hynny’n ymwneud â’r ysgol neu beidio;</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Cadw adnoddau canolog i gyflawni eu cyfrifoldebau penodedig;</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Dyrannu, yn unol â’r fformiwla y cytunwyd iddi, symiau o’r Cyllidebau Ysgolion Unigol rhwng yr ysgolion a gynhelir;</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Cefnogi ysgolion a chyrff llywodraethu yn ôl yr angen;</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Helpu ysgolion, lle bo angen, i reoli adnoddau a chontractau;</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Sicrhau defnydd effeithiol ac effeithlon o adnoddau.</w:t>
      </w:r>
    </w:p>
    <w:p w:rsidRPr="00B431E1" w:rsidR="00211C0D" w:rsidP="00211C0D" w:rsidRDefault="00211C0D">
      <w:pPr>
        <w:pStyle w:val="ListParagraph"/>
        <w:spacing w:line="276" w:lineRule="auto"/>
        <w:ind w:left="1728"/>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swyddogaeth y corff llywodraethu yn canolbwyntio ar y canlynol:</w:t>
      </w:r>
      <w:r w:rsidRPr="006E554E">
        <w:rPr>
          <w:rFonts w:ascii="Arial" w:hAnsi="Arial" w:cs="Arial"/>
          <w:sz w:val="24"/>
        </w:rPr>
        <w:t xml:space="preserve"> </w:t>
      </w:r>
      <w:r w:rsidRPr="00B431E1">
        <w:rPr>
          <w:rFonts w:ascii="Arial" w:hAnsi="Arial" w:cs="Arial"/>
          <w:sz w:val="24"/>
        </w:rPr>
        <w:t>-</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cyflawni’r Cwricwlwm Cenedlaethol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cynnal, a gwella lle bo hynny’n bosibl, safonau cyflawniad addysgol pob disgybl yr ysgol;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gweithredu Cynllun Datblygu’r Ysgol;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gweithredu Cynllun Gwella’r Ysgol;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cydymffurfio â Rheolau Gweithdrefnau Ariannol a Rheolau Gweithdrefnau Contract;</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cydymffurfio â ‘Chod Ymarfer’ Anghenion Addysgol Arbennig;</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cydymffurfio â’r holl ofynion cyfreithiol eraill;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Sicrhau defnydd effeithiol ac effeithlon o adnoddau.</w:t>
      </w:r>
    </w:p>
    <w:p w:rsidRPr="00B431E1" w:rsidR="00211C0D" w:rsidP="00211C0D" w:rsidRDefault="00211C0D">
      <w:pPr>
        <w:pStyle w:val="ListParagraph"/>
        <w:spacing w:line="276" w:lineRule="auto"/>
        <w:ind w:left="1728"/>
        <w:jc w:val="both"/>
        <w:rPr>
          <w:rFonts w:ascii="Arial" w:hAnsi="Arial" w:cs="Arial"/>
          <w:sz w:val="24"/>
        </w:rPr>
      </w:pPr>
    </w:p>
    <w:p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I gyflawni ei swyddogaeth, gall y corff llywodraethu ddirprwyo tipyn o reolaeth ddyddiol yr ysgol a phennu i ba raddau yr hoffai ddirprwyo ei bwerau ariannol i’r Pennaeth.</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Dylai penderfyniadau o’r fath gael eu cofnodi yng nghofnodion y corff llywodraethu.</w:t>
      </w:r>
      <w:r w:rsidRPr="006E554E">
        <w:rPr>
          <w:rFonts w:ascii="Arial" w:hAnsi="Arial" w:cs="Arial"/>
          <w:sz w:val="24"/>
        </w:rPr>
        <w:t xml:space="preserve"> </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Wrth ystyried lefel y dirprwyo i’r Pennaeth, dylai’r corff llywodraethu hefyd ystyried gweithdrefnau a dulliau adrodd.</w:t>
      </w:r>
      <w:r w:rsidRPr="006E554E">
        <w:rPr>
          <w:rFonts w:ascii="Arial" w:hAnsi="Arial" w:cs="Arial"/>
          <w:sz w:val="24"/>
        </w:rPr>
        <w:t xml:space="preserve"> </w:t>
      </w:r>
      <w:r w:rsidRPr="006E554E">
        <w:rPr>
          <w:rFonts w:ascii="Arial" w:hAnsi="Arial" w:cs="Arial"/>
          <w:sz w:val="24"/>
          <w:lang w:val="cy-GB"/>
        </w:rPr>
        <w:t>Mae angen i’r Pennaeth wybod ei derfynau o ran lefel y pwerau penderfynu a ddirprwyir iddo.</w:t>
      </w:r>
      <w:r w:rsidRPr="006E554E">
        <w:rPr>
          <w:rFonts w:ascii="Arial" w:hAnsi="Arial" w:cs="Arial"/>
          <w:sz w:val="24"/>
        </w:rPr>
        <w:t xml:space="preserve"> </w:t>
      </w:r>
      <w:r w:rsidRPr="006E554E">
        <w:rPr>
          <w:rFonts w:ascii="Arial" w:hAnsi="Arial" w:cs="Arial"/>
          <w:sz w:val="24"/>
          <w:lang w:val="cy-GB"/>
        </w:rPr>
        <w:t>Gallai dryswch ac anghydfod o bosibl godi rhwng y Pennaeth a’r Llywodraethwyr os nad yw hyn yn glir o’r cychwyn cyntaf.</w:t>
      </w:r>
      <w:r w:rsidRPr="006E554E">
        <w:rPr>
          <w:rFonts w:ascii="Arial" w:hAnsi="Arial" w:cs="Arial"/>
          <w:sz w:val="24"/>
        </w:rPr>
        <w:t xml:space="preserve"> </w:t>
      </w:r>
      <w:r w:rsidRPr="006E554E">
        <w:rPr>
          <w:rFonts w:ascii="Arial" w:hAnsi="Arial" w:cs="Arial"/>
          <w:sz w:val="24"/>
          <w:lang w:val="cy-GB"/>
        </w:rPr>
        <w:t>Ni waeth beth yw lefel y dirprwyo, y Corff Llywodraethu sydd â chyfrifoldeb.</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Wrth osod ei gynllun cyllideb flynyddol (cynllun cyllideb swyddogol cyntaf), mae’r Pennaeth yn gyfrifol am hysbysu’r corff llywodraethu o ofynion yr ysgol, yn seiliedig ar y wybodaeth sy’n hysbys ar yr adeg honno.</w:t>
      </w:r>
      <w:r w:rsidRPr="006E554E">
        <w:rPr>
          <w:rFonts w:ascii="Arial" w:hAnsi="Arial" w:cs="Arial"/>
          <w:sz w:val="24"/>
        </w:rPr>
        <w:t xml:space="preserve">  </w:t>
      </w:r>
      <w:r w:rsidRPr="006E554E">
        <w:rPr>
          <w:rFonts w:ascii="Arial" w:hAnsi="Arial" w:cs="Arial"/>
          <w:sz w:val="24"/>
          <w:lang w:val="cy-GB"/>
        </w:rPr>
        <w:t>Rhaid i’r corff llywodraethu graffu a chytuno ar gynllun cyllideb flynyddol a chofnodi ei benderfyniad yng nghofnodion y corff llywodraethu.</w:t>
      </w:r>
      <w:r w:rsidRPr="006E554E">
        <w:rPr>
          <w:rFonts w:ascii="Arial" w:hAnsi="Arial" w:cs="Arial"/>
          <w:sz w:val="24"/>
        </w:rPr>
        <w:t xml:space="preserve">  </w:t>
      </w:r>
      <w:r w:rsidRPr="006E554E">
        <w:rPr>
          <w:rFonts w:ascii="Arial" w:hAnsi="Arial" w:cs="Arial"/>
          <w:sz w:val="24"/>
          <w:lang w:val="cy-GB"/>
        </w:rPr>
        <w:t>Ar ôl ei gymeradwyo, rhaid i’r Pennaeth hysbysu’r Cyngor o’i gynllun cyllideb arfaethedig erbyn 31 Mai.</w:t>
      </w:r>
      <w:r w:rsidRPr="006E554E">
        <w:rPr>
          <w:rFonts w:ascii="Arial" w:hAnsi="Arial" w:cs="Arial"/>
          <w:sz w:val="24"/>
        </w:rPr>
        <w:t xml:space="preserve">  </w:t>
      </w:r>
      <w:r w:rsidRPr="006E554E">
        <w:rPr>
          <w:rFonts w:ascii="Arial" w:hAnsi="Arial" w:cs="Arial"/>
          <w:sz w:val="24"/>
          <w:lang w:val="cy-GB"/>
        </w:rPr>
        <w:t>Dylai’r corff llywodraethu llawn gymeradwyo unrhyw newidiadau yn y cynllun swyddogol cyntaf.</w:t>
      </w:r>
      <w:r w:rsidRPr="006E554E">
        <w:rPr>
          <w:rFonts w:ascii="Arial" w:hAnsi="Arial" w:cs="Arial"/>
          <w:sz w:val="24"/>
        </w:rPr>
        <w:t xml:space="preserve">  </w:t>
      </w:r>
      <w:r w:rsidRPr="006E554E">
        <w:rPr>
          <w:rFonts w:ascii="Arial" w:hAnsi="Arial" w:cs="Arial"/>
          <w:sz w:val="24"/>
          <w:lang w:val="cy-GB"/>
        </w:rPr>
        <w:t>Dylai’r Cyngor gael gwybod am unrhyw newidiadau o’r fath sydd wedi’u cymeradwyo.</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Dylai cyrff llywodraethu ystyried sefydlu nifer o bwyllgorau.</w:t>
      </w:r>
      <w:r w:rsidRPr="006E554E">
        <w:rPr>
          <w:rFonts w:ascii="Arial" w:hAnsi="Arial" w:cs="Arial"/>
          <w:sz w:val="24"/>
        </w:rPr>
        <w:t xml:space="preserve"> </w:t>
      </w:r>
      <w:r w:rsidRPr="006E554E">
        <w:rPr>
          <w:rFonts w:ascii="Arial" w:hAnsi="Arial" w:cs="Arial"/>
          <w:sz w:val="24"/>
          <w:lang w:val="cy-GB"/>
        </w:rPr>
        <w:t>Yn dibynnu ar faint yr ysgol, gallai’r rhain amrywio mewn nifer.</w:t>
      </w:r>
      <w:r w:rsidRPr="006E554E">
        <w:rPr>
          <w:rFonts w:ascii="Arial" w:hAnsi="Arial" w:cs="Arial"/>
          <w:sz w:val="24"/>
        </w:rPr>
        <w:t xml:space="preserve"> </w:t>
      </w:r>
      <w:r w:rsidRPr="006E554E">
        <w:rPr>
          <w:rFonts w:ascii="Arial" w:hAnsi="Arial" w:cs="Arial"/>
          <w:sz w:val="24"/>
          <w:lang w:val="cy-GB"/>
        </w:rPr>
        <w:t>Rhaid i’r holl gyrff llywodraethu gael y pwyllgorau statudol canlynol:</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Disgyblu a diswyddo</w:t>
      </w:r>
      <w:r w:rsidRPr="006E554E">
        <w:rPr>
          <w:rFonts w:ascii="Arial" w:hAnsi="Arial" w:cs="Arial"/>
          <w:sz w:val="24"/>
        </w:rPr>
        <w:t xml:space="preserve"> </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Disgyblu a gwahardd disgyblion</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Derbyniadau (ysgolion sefydledig ac ysgolion gwirfoddol a gynorthwyir yn unig)</w:t>
      </w:r>
    </w:p>
    <w:p w:rsidRPr="00B431E1" w:rsidR="00211C0D" w:rsidP="00211C0D" w:rsidRDefault="00211C0D">
      <w:pPr>
        <w:pStyle w:val="ListParagraph"/>
        <w:spacing w:line="276" w:lineRule="auto"/>
        <w:ind w:left="1728"/>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Caiff pwyllgorau nad ydynt yn statudol eu pennu gan bob corff llywodraethu’n unigol er mwyn cynnal eu swyddogaethau, e.e. cyllid, eiddo, iechyd a diogelwch ac ati.</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Dylai pob pwyllgor gyfarfod yn rheolaidd ac adrodd yn ôl i bob cyfarfod y corff llywodraethu llawn.</w:t>
      </w:r>
      <w:r w:rsidRPr="006E554E">
        <w:rPr>
          <w:rFonts w:ascii="Arial" w:hAnsi="Arial" w:cs="Arial"/>
          <w:sz w:val="24"/>
        </w:rPr>
        <w:t xml:space="preserve"> </w:t>
      </w:r>
      <w:r w:rsidRPr="006E554E">
        <w:rPr>
          <w:rFonts w:ascii="Arial" w:hAnsi="Arial" w:cs="Arial"/>
          <w:sz w:val="24"/>
          <w:lang w:val="cy-GB"/>
        </w:rPr>
        <w:t>Dylid rhoi gwybod am unrhyw feysydd o bryder i’r Cyngor er mwyn iddo gymryd camau unioni, gan mai’r Cyngor sydd â’r cyfrifoldeb terfynol dros y gwasanaeth addysg, gan gynnwys ysgolion.</w:t>
      </w:r>
    </w:p>
    <w:p w:rsidR="00E3656C" w:rsidRDefault="00E3656C">
      <w:pPr>
        <w:autoSpaceDE/>
        <w:autoSpaceDN/>
        <w:spacing w:after="200" w:line="276" w:lineRule="auto"/>
        <w:rPr>
          <w:rFonts w:ascii="Arial" w:hAnsi="Arial" w:cs="Arial"/>
          <w:b/>
          <w:bCs/>
          <w:sz w:val="24"/>
          <w:u w:val="single"/>
        </w:rPr>
      </w:pPr>
      <w:r>
        <w:rPr>
          <w:rFonts w:ascii="Arial" w:hAnsi="Arial" w:cs="Arial"/>
          <w:b/>
          <w:bCs/>
          <w:sz w:val="24"/>
          <w:u w:val="single"/>
        </w:rPr>
        <w:br w:type="page"/>
      </w:r>
    </w:p>
    <w:p w:rsidRPr="00B431E1" w:rsidR="00211C0D" w:rsidP="00211C0D" w:rsidRDefault="00211C0D">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Cynnal a chadw ysgolion</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FD6B04">
      <w:pPr>
        <w:pStyle w:val="ListParagraph"/>
        <w:numPr>
          <w:ilvl w:val="2"/>
          <w:numId w:val="5"/>
        </w:numPr>
        <w:spacing w:line="276" w:lineRule="auto"/>
        <w:jc w:val="both"/>
        <w:rPr>
          <w:rFonts w:ascii="Arial" w:hAnsi="Arial" w:cs="Arial"/>
          <w:sz w:val="24"/>
        </w:rPr>
      </w:pPr>
      <w:r>
        <w:rPr>
          <w:rFonts w:ascii="Arial" w:hAnsi="Arial" w:cs="Arial" w:eastAsiaTheme="minorHAnsi"/>
          <w:sz w:val="24"/>
          <w:lang w:val="cy-GB"/>
        </w:rPr>
        <w:t>Mae’r Cyngor yn gyfrifol am gynnal a chadw’r ysgolion sy’n cael eu cynnwys dan y cynllun, ac mae hyn yn cynnwys y ddyletswydd am dalu’r holl dreuliau o ran cynnal y rhain (oni bai am ysgolion gwirfoddol a gynorthwyir lle mae rhai o’r treuliau, yn ôl statud, yn daladwy gan y corff llywodraethu.)</w:t>
      </w:r>
    </w:p>
    <w:p w:rsidR="00E3656C" w:rsidP="00E3656C" w:rsidRDefault="00E3656C">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Rhan o’r ffordd y mae Cyngor yn cynnal a chadw ysgolion yw drwy system sy’n cael ei rhoi ar waith dan adrannau 45-53 Deddf Safonau a Fframwaith Ysgolion.</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sz w:val="24"/>
          <w:u w:val="single"/>
        </w:rPr>
      </w:pPr>
      <w:r w:rsidRPr="006E554E">
        <w:rPr>
          <w:rFonts w:ascii="Arial" w:hAnsi="Arial" w:cs="Arial"/>
          <w:b/>
          <w:sz w:val="24"/>
          <w:u w:val="single"/>
          <w:lang w:val="cy-GB"/>
        </w:rPr>
        <w:t>Canllawiau archwilio a chaffael ar gyfer ysgolion; a rheoliadau ariannol y Cyngor</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Rhaid i ysgolion gydymffurfio â’r canllawiau archwilio a chaffael ar gyfer ysgolion yn ogystal â rheolau gweithdrefnau ariannol y Cyngor a rheolau gweithdrefnau contract.</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0"/>
          <w:numId w:val="5"/>
        </w:numPr>
        <w:spacing w:line="276" w:lineRule="auto"/>
        <w:jc w:val="both"/>
        <w:rPr>
          <w:rFonts w:ascii="Arial" w:hAnsi="Arial" w:cs="Arial"/>
          <w:b/>
          <w:bCs/>
          <w:sz w:val="24"/>
          <w:u w:val="single"/>
        </w:rPr>
      </w:pPr>
      <w:r w:rsidRPr="006E554E">
        <w:rPr>
          <w:rFonts w:ascii="Arial" w:hAnsi="Arial" w:cs="Arial"/>
          <w:b/>
          <w:bCs/>
          <w:sz w:val="24"/>
          <w:u w:val="single"/>
          <w:lang w:val="cy-GB"/>
        </w:rPr>
        <w:t>GOFYNION ARIANNOL:</w:t>
      </w:r>
      <w:r w:rsidRPr="006E554E">
        <w:rPr>
          <w:rFonts w:ascii="Arial" w:hAnsi="Arial" w:cs="Arial"/>
          <w:b/>
          <w:bCs/>
          <w:sz w:val="24"/>
          <w:u w:val="single"/>
        </w:rPr>
        <w:t xml:space="preserve"> </w:t>
      </w:r>
      <w:r w:rsidRPr="006E554E">
        <w:rPr>
          <w:rFonts w:ascii="Arial" w:hAnsi="Arial" w:cs="Arial"/>
          <w:b/>
          <w:bCs/>
          <w:sz w:val="24"/>
          <w:u w:val="single"/>
          <w:lang w:val="cy-GB"/>
        </w:rPr>
        <w:t>ARCHWILIAD</w:t>
      </w:r>
    </w:p>
    <w:p w:rsidRPr="00B431E1" w:rsidR="00211C0D" w:rsidP="00211C0D" w:rsidRDefault="00211C0D">
      <w:pPr>
        <w:pStyle w:val="ListParagraph"/>
        <w:spacing w:line="276" w:lineRule="auto"/>
        <w:ind w:left="360"/>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Gweithredu Rheoliadau Ariannol ar Ysgolion</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 cywirdeb a chysondeb gweithgareddau ariannol y Cyngor yn gyfrifoldeb ar y Swyddog Adran 151 drwy rinwedd adran 151 ac adran 114 Deddfau Llywodraeth Leol 1972 a 1988.</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Rhaid i ysgolion, drwy reoli eu cyllideb ddirprwyedig, lynu wrth ofynion y Cyngor o ran monitro a rheoliadau ariannol, gan gynnwys y rhai dan y cynllun a Rheolau Gweithdrefnau Contract ac Ariannol y Cyngor.</w:t>
      </w:r>
      <w:r w:rsidRPr="006E554E">
        <w:rPr>
          <w:rFonts w:ascii="Arial" w:hAnsi="Arial" w:cs="Arial"/>
          <w:sz w:val="24"/>
        </w:rPr>
        <w:t xml:space="preserve"> </w:t>
      </w:r>
      <w:r w:rsidRPr="006E554E">
        <w:rPr>
          <w:rFonts w:ascii="Arial" w:hAnsi="Arial" w:cs="Arial"/>
          <w:sz w:val="24"/>
          <w:lang w:val="cy-GB"/>
        </w:rPr>
        <w:t>Gellir cymryd camau disgyblu yn erbyn ysgolion sy’n methu â chydymffurfio.</w:t>
      </w:r>
      <w:r w:rsidRPr="006E554E">
        <w:rPr>
          <w:rFonts w:ascii="Arial" w:hAnsi="Arial" w:cs="Arial"/>
          <w:sz w:val="24"/>
        </w:rPr>
        <w:t xml:space="preserve"> </w:t>
      </w:r>
      <w:r w:rsidRPr="006E554E">
        <w:rPr>
          <w:rFonts w:ascii="Arial" w:hAnsi="Arial" w:cs="Arial"/>
          <w:sz w:val="24"/>
          <w:lang w:val="cy-GB"/>
        </w:rPr>
        <w:t>Gallai’r gyfran o’r gyllideb ddirprwyedig a’r cyfrifoldebau cysylltiedig ddod i ben pe bai hynny’n digwydd.</w:t>
      </w:r>
    </w:p>
    <w:p w:rsidRPr="00B431E1" w:rsidR="00211C0D" w:rsidP="00211C0D" w:rsidRDefault="00211C0D">
      <w:pPr>
        <w:pStyle w:val="ListParagraph"/>
        <w:rPr>
          <w:rFonts w:ascii="Arial" w:hAnsi="Arial" w:cs="Arial"/>
          <w:sz w:val="24"/>
        </w:rPr>
      </w:pPr>
    </w:p>
    <w:p w:rsidRPr="006E554E" w:rsidR="006E554E" w:rsidP="006E554E" w:rsidRDefault="00FD6B04">
      <w:pPr>
        <w:pStyle w:val="ListParagraph"/>
        <w:numPr>
          <w:ilvl w:val="2"/>
          <w:numId w:val="5"/>
        </w:numPr>
        <w:spacing w:line="276" w:lineRule="auto"/>
        <w:jc w:val="both"/>
        <w:rPr>
          <w:rFonts w:ascii="Arial" w:hAnsi="Arial" w:cs="Arial"/>
          <w:sz w:val="24"/>
        </w:rPr>
      </w:pPr>
      <w:r>
        <w:rPr>
          <w:rFonts w:ascii="Arial" w:hAnsi="Arial" w:cs="Arial" w:eastAsiaTheme="minorHAnsi"/>
          <w:sz w:val="24"/>
          <w:lang w:val="cy-GB"/>
        </w:rPr>
        <w:t>Ni fydd y corff llywodraethu yn cynllunio i orwario ei gyfran o’r gyllideb heb gytundeb penodol gan y Cyfarwyddwr Dysgu a Sgiliau.</w:t>
      </w:r>
      <w:r>
        <w:rPr>
          <w:rFonts w:ascii="Arial" w:hAnsi="Arial" w:cs="Arial" w:eastAsiaTheme="minorHAnsi"/>
          <w:sz w:val="24"/>
        </w:rPr>
        <w:t xml:space="preserve"> </w:t>
      </w:r>
      <w:r>
        <w:rPr>
          <w:rFonts w:ascii="Arial" w:hAnsi="Arial" w:cs="Arial" w:eastAsiaTheme="minorHAnsi"/>
          <w:sz w:val="24"/>
          <w:lang w:val="cy-GB"/>
        </w:rPr>
        <w:t>Byddai cytundeb o’r fath ond yn cael ei wneud mewn amgylchiadau arbennig a chan ddeall y byddai unrhyw orwariant yn cael ei glirio erbyn yr amserlen y cytunwyd arni.</w:t>
      </w:r>
    </w:p>
    <w:p w:rsidRPr="00B431E1" w:rsidR="00211C0D" w:rsidP="00211C0D" w:rsidRDefault="00211C0D">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Darparu Adroddiadau a Gwybodaeth Ariannol</w:t>
      </w:r>
    </w:p>
    <w:p w:rsidRPr="00B431E1" w:rsidR="00211C0D" w:rsidP="00211C0D" w:rsidRDefault="00211C0D">
      <w:pPr>
        <w:pStyle w:val="ListParagraph"/>
        <w:spacing w:line="276" w:lineRule="auto"/>
        <w:ind w:left="792"/>
        <w:jc w:val="both"/>
        <w:rPr>
          <w:rFonts w:ascii="Arial" w:hAnsi="Arial" w:cs="Arial"/>
          <w:sz w:val="24"/>
        </w:rPr>
      </w:pPr>
    </w:p>
    <w:p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Cyngor yn rhoi gwybod i ysgolion am eu cyfran o’r gyllideb cyn dechrau’r flwyddyn ariannol y mae’r gyllideb yn berthnasol iddi.</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Bydd yn dangos yr adnoddau sydd ar gael i’r corff llywodraethu a ddyrannwyd yn ôl y fformiwla y cytunwyd arni yn unol â rheoliadau a wnaed dan Ddeddf Safonau a Fframwaith Ysgolion.</w:t>
      </w:r>
      <w:r w:rsidRPr="006E554E">
        <w:rPr>
          <w:rFonts w:ascii="Arial" w:hAnsi="Arial" w:cs="Arial"/>
          <w:sz w:val="24"/>
        </w:rPr>
        <w:t xml:space="preserve"> </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color w:val="000000"/>
          <w:sz w:val="24"/>
        </w:rPr>
      </w:pPr>
      <w:r w:rsidRPr="006E554E">
        <w:rPr>
          <w:rFonts w:ascii="Arial" w:hAnsi="Arial" w:cs="Arial"/>
          <w:color w:val="000000"/>
          <w:sz w:val="24"/>
          <w:lang w:val="cy-GB"/>
        </w:rPr>
        <w:t>Bydd y Cyngor hefyd yn darparu amcangyfrif o gyfrannau’r ysgol o’r gyllideb ar gyfer y ddau gyfnod dilynol a gyllidir.</w:t>
      </w:r>
      <w:r w:rsidRPr="006E554E">
        <w:rPr>
          <w:rFonts w:ascii="Arial" w:hAnsi="Arial" w:cs="Arial"/>
          <w:color w:val="000000"/>
          <w:sz w:val="24"/>
        </w:rPr>
        <w:t xml:space="preserve"> </w:t>
      </w:r>
      <w:r w:rsidRPr="00B431E1">
        <w:rPr>
          <w:rFonts w:ascii="Arial" w:hAnsi="Arial" w:cs="Arial"/>
          <w:color w:val="000000"/>
          <w:sz w:val="24"/>
        </w:rPr>
        <w:t xml:space="preserve"> </w:t>
      </w:r>
      <w:r w:rsidRPr="006E554E">
        <w:rPr>
          <w:rFonts w:ascii="Arial" w:hAnsi="Arial" w:cs="Arial"/>
          <w:color w:val="000000"/>
          <w:sz w:val="24"/>
          <w:lang w:val="cy-GB"/>
        </w:rPr>
        <w:t xml:space="preserve">Ni fydd y symiau amcangyfrif hyn yn rhwymo’r Cyngor o ran y penderfyniadau gwirioneddol ar gyfer y ddau gyfnod dilynol a gyllidir. </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 angen i ysgolion roi manylion ynghylch y gwariant a’r incwm a ragwelir i’r Cyngor, yn y ffurf ac, ar adegau, fel y pennir gan y Swyddog Adran 151.</w:t>
      </w:r>
      <w:r w:rsidRPr="006E554E">
        <w:rPr>
          <w:rFonts w:ascii="Arial" w:hAnsi="Arial" w:cs="Arial"/>
          <w:sz w:val="24"/>
        </w:rPr>
        <w:t xml:space="preserve"> </w:t>
      </w:r>
      <w:r w:rsidRPr="00B431E1">
        <w:rPr>
          <w:rFonts w:ascii="Arial" w:hAnsi="Arial" w:cs="Arial"/>
          <w:sz w:val="24"/>
        </w:rPr>
        <w:t xml:space="preserve"> </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Cyngor yn rhoi adroddiadau rheolaidd i bob ysgol yn dangos ei safle ariannol ar yr adeg honno a datganiad alldro diwedd blwyddyn yn unol â rheoliadau a wnaed dan Ddeddf Safonau a Fframwaith Addysg.</w:t>
      </w:r>
    </w:p>
    <w:p w:rsidRPr="00B431E1" w:rsidR="00211C0D" w:rsidP="00211C0D" w:rsidRDefault="00211C0D">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Talu Cyflogau:</w:t>
      </w:r>
      <w:r w:rsidRPr="006E554E">
        <w:rPr>
          <w:rFonts w:ascii="Arial" w:hAnsi="Arial" w:cs="Arial"/>
          <w:b/>
          <w:bCs/>
          <w:sz w:val="24"/>
          <w:u w:val="single"/>
        </w:rPr>
        <w:t xml:space="preserve"> </w:t>
      </w:r>
      <w:r w:rsidRPr="006E554E">
        <w:rPr>
          <w:rFonts w:ascii="Arial" w:hAnsi="Arial" w:cs="Arial"/>
          <w:b/>
          <w:bCs/>
          <w:sz w:val="24"/>
          <w:u w:val="single"/>
          <w:lang w:val="cy-GB"/>
        </w:rPr>
        <w:t>Talu Biliau</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yr holl gyflogau, pensiynau a thaliadau eraill i bob aelod staff, presennol a blaenorol, yn cael eu gwneud gan, neu dan drefniadau a gymeradwywyd gan y Swyddog Adran 151.</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Rheoli Asedau</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 angen i bob ysgol gynnal stocrestr o’i hasedau di-gyfalaf ar ffurf a bennir gan y Cyngor.</w:t>
      </w:r>
      <w:r w:rsidRPr="006E554E">
        <w:rPr>
          <w:rFonts w:ascii="Arial" w:hAnsi="Arial" w:cs="Arial"/>
          <w:sz w:val="24"/>
        </w:rPr>
        <w:t xml:space="preserve"> </w:t>
      </w:r>
      <w:r w:rsidRPr="00B431E1">
        <w:rPr>
          <w:rFonts w:ascii="Arial" w:hAnsi="Arial" w:cs="Arial"/>
          <w:sz w:val="24"/>
        </w:rPr>
        <w:t xml:space="preserve"> </w:t>
      </w:r>
    </w:p>
    <w:p w:rsidR="00E3656C" w:rsidP="00E3656C" w:rsidRDefault="00E3656C">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eastAsiaTheme="minorHAnsi"/>
          <w:sz w:val="24"/>
          <w:lang w:val="cy-GB"/>
        </w:rPr>
        <w:t>Caiff y gweithdrefnau awdurdodi ar gyfer caffael a gwaredu y dylai ysgolion eu mabwysiadu eu nodi yng nghanllaw'r Swyddog Adran 151.</w:t>
      </w:r>
      <w:r w:rsidRPr="006E554E">
        <w:rPr>
          <w:rFonts w:ascii="Arial" w:hAnsi="Arial" w:cs="Arial"/>
          <w:sz w:val="24"/>
        </w:rPr>
        <w:t xml:space="preserve"> </w:t>
      </w:r>
    </w:p>
    <w:p w:rsidRPr="00E3656C" w:rsidR="00E3656C" w:rsidP="00E3656C" w:rsidRDefault="00E3656C">
      <w:pPr>
        <w:spacing w:line="276" w:lineRule="auto"/>
        <w:jc w:val="both"/>
        <w:rPr>
          <w:rFonts w:ascii="Arial" w:hAnsi="Arial" w:cs="Arial"/>
          <w:sz w:val="24"/>
        </w:rPr>
      </w:pPr>
    </w:p>
    <w:p w:rsidRPr="006E554E" w:rsidR="006E554E" w:rsidP="006E554E" w:rsidRDefault="00FD6B04">
      <w:pPr>
        <w:pStyle w:val="ListParagraph"/>
        <w:numPr>
          <w:ilvl w:val="2"/>
          <w:numId w:val="5"/>
        </w:numPr>
        <w:spacing w:line="276" w:lineRule="auto"/>
        <w:jc w:val="both"/>
        <w:rPr>
          <w:rFonts w:ascii="Arial" w:hAnsi="Arial" w:cs="Arial"/>
          <w:sz w:val="24"/>
        </w:rPr>
      </w:pPr>
      <w:r>
        <w:rPr>
          <w:rFonts w:ascii="Arial" w:hAnsi="Arial" w:cs="Arial" w:eastAsiaTheme="minorHAnsi"/>
          <w:sz w:val="24"/>
          <w:lang w:val="cy-GB"/>
        </w:rPr>
        <w:t>Mae ysgolion yn rhydd i bennu eu trefniadau eu hunain ar gyfer cadw cofnod o asedau sy’n werth llai na’r symiau sydd wedi’u cynnwys yn Rheoliadau Gweithdrefnau Ariannol y Cyngor.</w:t>
      </w:r>
      <w:r>
        <w:rPr>
          <w:rFonts w:ascii="Arial" w:hAnsi="Arial" w:cs="Arial" w:eastAsiaTheme="minorHAnsi"/>
          <w:sz w:val="24"/>
        </w:rPr>
        <w:t xml:space="preserve">   </w:t>
      </w:r>
      <w:r>
        <w:rPr>
          <w:rFonts w:ascii="Arial" w:hAnsi="Arial" w:cs="Arial" w:eastAsiaTheme="minorHAnsi"/>
          <w:sz w:val="24"/>
          <w:lang w:val="cy-GB"/>
        </w:rPr>
        <w:t>Rhaid i’r rhestr blesio yswirwyr.</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Polisïau Cyfrifo (gan gynnwys polisïau diwedd blwyddyn)</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Mae’r corff llywodraethu’n gyfrifol am baratoi ei gynllun gwariant blynyddol ac am ddarparu datganiadau ariannol rheolaidd.</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Rhaid i gyrff llywodraethu lynu wrth Reolau Gweithdrefnau Ariannol a Rheolau Gweithdrefnau Contract y Cyngor, ac i gyflawni hyn, rhaid iddynt gydymffurfio â’r gweithdrefnau cyfrifo a ragnodir gan y Swyddog Adran 151.</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Caiff cyfrifon y Cyngor eu cynnal ar sail croniadau, e.e. caiff incwm a gwariant eu cofnodi yng nghyfrifon yr ysgolion ar adeg eu hennill neu eu gwario, ac nid pan gaiff yr arian ei dderbyn na’i dalu.</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Adran Gyllid Dysgu a Sgiliau yn cyflwyno gweithdrefnau diwedd blwyddyn i bob ysgol ym mis Mawrth bob blwyddyn ariannol ar ran y Swyddog Adran 151.</w:t>
      </w:r>
    </w:p>
    <w:p w:rsidRPr="00B431E1" w:rsidR="00211C0D" w:rsidP="00211C0D" w:rsidRDefault="00211C0D">
      <w:pPr>
        <w:pStyle w:val="ListParagraph"/>
        <w:spacing w:line="276" w:lineRule="auto"/>
        <w:ind w:left="1224"/>
        <w:jc w:val="both"/>
        <w:rPr>
          <w:rFonts w:ascii="Arial" w:hAnsi="Arial" w:cs="Arial"/>
          <w:sz w:val="24"/>
        </w:rPr>
      </w:pPr>
    </w:p>
    <w:p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gweithdrefnau hyn yn cynnwys eitemau megis arian parod, dyledwyr a chredydwyr.</w:t>
      </w:r>
      <w:r w:rsidRPr="006E554E">
        <w:rPr>
          <w:rFonts w:ascii="Arial" w:hAnsi="Arial" w:cs="Arial"/>
          <w:sz w:val="24"/>
        </w:rPr>
        <w:t xml:space="preserve"> </w:t>
      </w:r>
      <w:r w:rsidRPr="006E554E">
        <w:rPr>
          <w:rFonts w:ascii="Arial" w:hAnsi="Arial" w:cs="Arial"/>
          <w:sz w:val="24"/>
          <w:lang w:val="cy-GB"/>
        </w:rPr>
        <w:t>Rhaid glynu wrth y gweithdrefnau hyn.</w:t>
      </w:r>
      <w:r w:rsidRPr="006E554E">
        <w:rPr>
          <w:rFonts w:ascii="Arial" w:hAnsi="Arial" w:cs="Arial"/>
          <w:sz w:val="24"/>
        </w:rPr>
        <w:t xml:space="preserve"> </w:t>
      </w:r>
      <w:r w:rsidRPr="006E554E">
        <w:rPr>
          <w:rFonts w:ascii="Arial" w:hAnsi="Arial" w:cs="Arial"/>
          <w:sz w:val="24"/>
          <w:lang w:val="cy-GB"/>
        </w:rPr>
        <w:t>Gallai methu â gwneud hynny arwain at gamau disgyblu.</w:t>
      </w:r>
      <w:r w:rsidRPr="006E554E">
        <w:rPr>
          <w:rFonts w:ascii="Arial" w:hAnsi="Arial" w:cs="Arial"/>
          <w:sz w:val="24"/>
        </w:rPr>
        <w:t xml:space="preserve"> </w:t>
      </w:r>
    </w:p>
    <w:p w:rsidRPr="00B431E1" w:rsidR="00211C0D" w:rsidP="00211C0D" w:rsidRDefault="00211C0D">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Dileu Dyledion</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Dylai unrhyw ddyledion na ellir eu hadennill gael eu cyfeirio at y Swyddog Adran 151.</w:t>
      </w:r>
      <w:r w:rsidRPr="006E554E">
        <w:rPr>
          <w:rFonts w:ascii="Arial" w:hAnsi="Arial" w:cs="Arial"/>
          <w:sz w:val="24"/>
        </w:rPr>
        <w:t xml:space="preserve"> </w:t>
      </w:r>
      <w:r>
        <w:rPr>
          <w:rFonts w:ascii="Arial" w:hAnsi="Arial" w:cs="Arial"/>
          <w:sz w:val="24"/>
        </w:rPr>
        <w:t xml:space="preserve"> </w:t>
      </w:r>
      <w:r w:rsidRPr="006E554E">
        <w:rPr>
          <w:rFonts w:ascii="Arial" w:hAnsi="Arial" w:cs="Arial"/>
          <w:sz w:val="24"/>
          <w:lang w:val="cy-GB"/>
        </w:rPr>
        <w:t>Yr unig eithriad i’r rheol hon yw mewn perthynas â dyled sy’n codi o gasglu incwm prydau ysgol.</w:t>
      </w:r>
    </w:p>
    <w:p w:rsidRPr="00796545" w:rsidR="00C40B20" w:rsidP="00C40B20" w:rsidRDefault="00C40B20">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Cynghorir ysgolion i fabwysiadu polisi rheoli dyled ar gyfer casglu incwm prydau ysgol a dylai hyn fod ar gael i rieni.</w:t>
      </w:r>
    </w:p>
    <w:p w:rsidRPr="00C40B20" w:rsidR="00C40B20" w:rsidP="00C40B20" w:rsidRDefault="00C40B20">
      <w:pPr>
        <w:pStyle w:val="ListParagraph"/>
        <w:rPr>
          <w:rFonts w:ascii="Arial" w:hAnsi="Arial" w:cs="Arial"/>
          <w:sz w:val="24"/>
        </w:rPr>
      </w:pPr>
    </w:p>
    <w:p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Os bydd Corff Llywodraethu yn penderfynu dileu dyled prydau ysgol unigolyn, bydd y tâl hwn yn cael ei godi yn erbyn cyfran yr ysgol o’r gyllideb ddirprwyedig.</w:t>
      </w:r>
      <w:r w:rsidRPr="006E554E">
        <w:rPr>
          <w:rFonts w:ascii="Arial" w:hAnsi="Arial" w:cs="Arial"/>
          <w:sz w:val="24"/>
        </w:rPr>
        <w:t xml:space="preserve"> </w:t>
      </w:r>
      <w:r w:rsidRPr="00C40B20">
        <w:rPr>
          <w:rFonts w:ascii="Arial" w:hAnsi="Arial" w:cs="Arial"/>
          <w:sz w:val="24"/>
        </w:rPr>
        <w:t xml:space="preserve"> </w:t>
      </w:r>
      <w:r w:rsidRPr="006E554E">
        <w:rPr>
          <w:rFonts w:ascii="Arial" w:hAnsi="Arial" w:cs="Arial"/>
          <w:sz w:val="24"/>
          <w:lang w:val="cy-GB"/>
        </w:rPr>
        <w:t>Rhaid cyfeirio dyled prydau ysgol dros £50 at adran gyllid Dysgu a Sgiliau a fydd yn anfon anfoneb i rieni am yr arian cinio heb ei dalu.</w:t>
      </w:r>
      <w:r w:rsidRPr="006E554E">
        <w:rPr>
          <w:rFonts w:ascii="Arial" w:hAnsi="Arial" w:cs="Arial"/>
          <w:sz w:val="24"/>
        </w:rPr>
        <w:t xml:space="preserve"> </w:t>
      </w:r>
      <w:r>
        <w:rPr>
          <w:rFonts w:ascii="Arial" w:hAnsi="Arial" w:cs="Arial"/>
          <w:sz w:val="24"/>
        </w:rPr>
        <w:t xml:space="preserve">  </w:t>
      </w:r>
      <w:r w:rsidRPr="006E554E">
        <w:rPr>
          <w:rFonts w:ascii="Arial" w:hAnsi="Arial" w:cs="Arial"/>
          <w:sz w:val="24"/>
          <w:lang w:val="cy-GB"/>
        </w:rPr>
        <w:t>Y Swyddog Adran 151 yn unig all ddileu dyledion prydau ysgol na ellir eu hadennill sydd dros £50.</w:t>
      </w:r>
      <w:r w:rsidRPr="006E554E">
        <w:rPr>
          <w:rFonts w:ascii="Arial" w:hAnsi="Arial" w:cs="Arial"/>
          <w:sz w:val="24"/>
        </w:rPr>
        <w:t xml:space="preserve"> </w:t>
      </w:r>
    </w:p>
    <w:p w:rsidRPr="00C40B20" w:rsidR="00C40B20" w:rsidP="00C40B20" w:rsidRDefault="00C40B20">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unrhyw ddyledion sy’n cael eu dileu gan y Swyddog Adran 151 yn dod allan o gyfran yr ysgol o’r gyllideb ddirprwyedig.</w:t>
      </w:r>
    </w:p>
    <w:p w:rsidRPr="00796545" w:rsidR="00211C0D" w:rsidP="00796545" w:rsidRDefault="00211C0D">
      <w:pPr>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Sail y Cyfrifo</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Mae’r Cyngor yn gweithredu ar sail croniadau, ac er bod yr ysgol yn gweithredu system arian parod, rhaid i’r holl adroddiadau i’r Cyngor gael eu gwneud ar sail croniadau.</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Cyflwyno Cynlluniau Cyllideb</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Ar ôl i’r corff llywodraethu gael ei hysbysiad swyddogol o’i gyfran o’r gyllideb, gall pennu cynllun cyllideb ar gyfer yr ysgol yn ôl yr adnoddau sydd ar gael iddo, gan gynnwys unrhyw falensau gwarged/diffyg sydd wedi’u dwyn ymlaen o’r flwyddyn ariannol flaenorol.</w:t>
      </w:r>
      <w:r w:rsidRPr="006E554E">
        <w:rPr>
          <w:rFonts w:ascii="Arial" w:hAnsi="Arial" w:cs="Arial"/>
          <w:sz w:val="24"/>
        </w:rPr>
        <w:t xml:space="preserve"> </w:t>
      </w:r>
      <w:r>
        <w:rPr>
          <w:rFonts w:ascii="Arial" w:hAnsi="Arial" w:cs="Arial"/>
          <w:sz w:val="24"/>
        </w:rPr>
        <w:t xml:space="preserve"> </w:t>
      </w:r>
    </w:p>
    <w:p w:rsidR="000F28FA" w:rsidP="000F28FA" w:rsidRDefault="000F28FA">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Rhaid i’r corff llywodraethu roi gwybod i’r Cyfarwyddwr Dysgu a Sgiliau erbyn 31 Mai bob blwyddyn o’i gynllun gwario a’r rhagdybiaethau a wnaed i gefnogi’r cynllun hwnnw.</w:t>
      </w:r>
      <w:r w:rsidRPr="006E554E">
        <w:rPr>
          <w:rFonts w:ascii="Arial" w:hAnsi="Arial" w:cs="Arial"/>
          <w:sz w:val="24"/>
        </w:rPr>
        <w:t xml:space="preserve"> </w:t>
      </w:r>
      <w:r w:rsidRPr="006E554E">
        <w:rPr>
          <w:rFonts w:ascii="Arial" w:hAnsi="Arial" w:cs="Arial"/>
          <w:sz w:val="24"/>
          <w:lang w:val="cy-GB"/>
        </w:rPr>
        <w:t>Rhaid i’r cynlluniau hyn gael eu cyflwyno i adran gyllid Dysgu a Sgiliau.</w:t>
      </w:r>
    </w:p>
    <w:p w:rsidR="00690B89" w:rsidP="00690B89" w:rsidRDefault="00690B89">
      <w:pPr>
        <w:pStyle w:val="ListParagraph"/>
        <w:spacing w:line="276" w:lineRule="auto"/>
        <w:ind w:left="1224"/>
        <w:jc w:val="both"/>
        <w:rPr>
          <w:rFonts w:ascii="Arial" w:hAnsi="Arial" w:cs="Arial"/>
          <w:sz w:val="24"/>
        </w:rPr>
      </w:pPr>
    </w:p>
    <w:p w:rsidR="006E554E" w:rsidP="006E554E" w:rsidRDefault="006E554E">
      <w:pPr>
        <w:pStyle w:val="ListParagraph"/>
        <w:numPr>
          <w:ilvl w:val="2"/>
          <w:numId w:val="5"/>
        </w:numPr>
        <w:spacing w:line="276" w:lineRule="auto"/>
        <w:jc w:val="both"/>
        <w:rPr>
          <w:rFonts w:ascii="Arial" w:hAnsi="Arial" w:cs="Arial"/>
          <w:b/>
          <w:bCs/>
          <w:sz w:val="24"/>
        </w:rPr>
      </w:pPr>
      <w:r w:rsidRPr="006E554E">
        <w:rPr>
          <w:rFonts w:ascii="Arial" w:hAnsi="Arial" w:cs="Arial"/>
          <w:sz w:val="24"/>
          <w:lang w:val="cy-GB"/>
        </w:rPr>
        <w:t>Bydd y Cyngor yn rhoi data incwm a gwariant sydd ganddo i’r ysgol, sydd ei angen i helpu’r ysgolion i gynllunio’n effeithlon.</w:t>
      </w:r>
      <w:r w:rsidRPr="006E554E">
        <w:rPr>
          <w:rFonts w:ascii="Arial" w:hAnsi="Arial" w:cs="Arial"/>
          <w:b/>
          <w:bCs/>
          <w:sz w:val="24"/>
        </w:rPr>
        <w:t xml:space="preserve"> </w:t>
      </w:r>
      <w:r w:rsidRPr="00B431E1">
        <w:rPr>
          <w:rFonts w:ascii="Arial" w:hAnsi="Arial" w:cs="Arial"/>
          <w:b/>
          <w:bCs/>
          <w:sz w:val="24"/>
        </w:rPr>
        <w:t xml:space="preserve"> </w:t>
      </w:r>
      <w:r w:rsidRPr="006E554E">
        <w:rPr>
          <w:rFonts w:ascii="Arial" w:hAnsi="Arial" w:cs="Arial"/>
          <w:sz w:val="24"/>
          <w:lang w:val="cy-GB"/>
        </w:rPr>
        <w:t>Bydd y Cyfarwyddwr Dysgu a Sgiliau yn rhagnodi fformat yr hysbysiad.</w:t>
      </w:r>
      <w:r w:rsidRPr="006E554E">
        <w:rPr>
          <w:rFonts w:ascii="Arial" w:hAnsi="Arial" w:cs="Arial"/>
          <w:sz w:val="24"/>
        </w:rPr>
        <w:t xml:space="preserve"> </w:t>
      </w:r>
      <w:r w:rsidRPr="00B431E1">
        <w:rPr>
          <w:rFonts w:ascii="Arial" w:hAnsi="Arial" w:cs="Arial"/>
          <w:sz w:val="24"/>
        </w:rPr>
        <w:t xml:space="preserve"> </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Rhaid i’r corff llywodraethu sicrhau bod gwariant ond yn digwydd o fewn y cynllun gwario y cytunwyd arno.</w:t>
      </w:r>
    </w:p>
    <w:p w:rsidRPr="00B431E1" w:rsidR="00211C0D" w:rsidP="00211C0D" w:rsidRDefault="00211C0D">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corff llywodraethu/y Pennaeth yn rhoi gwybod i adran gyllid Dysgu a Sgiliau am unrhyw newidiadau i’r cynllun gwario a gymeradwywyd erbyn 31 Mai wrth iddynt godi.</w:t>
      </w:r>
      <w:r w:rsidRPr="006E554E">
        <w:rPr>
          <w:rFonts w:ascii="Arial" w:hAnsi="Arial" w:cs="Arial"/>
          <w:sz w:val="24"/>
        </w:rPr>
        <w:t xml:space="preserve"> </w:t>
      </w:r>
      <w:r w:rsidRPr="006E554E">
        <w:rPr>
          <w:rFonts w:ascii="Arial" w:hAnsi="Arial" w:cs="Arial"/>
          <w:sz w:val="24"/>
          <w:lang w:val="cy-GB"/>
        </w:rPr>
        <w:t>Bydd hyn yn golygu y gall y wybodaeth yn yr adroddiadau a’r datganiadau ariannol gael ei diweddaru.</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angen i bob ysgol lunio adroddiadau ariannol yn rheolaidd, fel y rhagnodir gan y Swyddog Adran 151, yn dangos yr incwm refeniw a’r gwariant sydd wedi digwydd hyd y dyddiad hwnnw ac unrhyw ymrwymiadau sydd wedi dod i law, ond heb gael eu talu eto.</w:t>
      </w:r>
      <w:r w:rsidRPr="006E554E">
        <w:rPr>
          <w:rFonts w:ascii="Arial" w:hAnsi="Arial" w:cs="Arial"/>
          <w:sz w:val="24"/>
        </w:rPr>
        <w:t xml:space="preserve"> </w:t>
      </w:r>
      <w:r w:rsidRPr="006E554E">
        <w:rPr>
          <w:rFonts w:ascii="Arial" w:hAnsi="Arial" w:cs="Arial"/>
          <w:sz w:val="24"/>
          <w:lang w:val="cy-GB"/>
        </w:rPr>
        <w:t>Dylai hyn alluogi iddo ragweld ei sefyllfa ariannol drwy gydol y flwyddyn ariannol er mwyn sicrhau ei fod yn gwario yn ôl ei gynllun.</w:t>
      </w:r>
      <w:r w:rsidRPr="006E554E">
        <w:rPr>
          <w:rFonts w:ascii="Arial" w:hAnsi="Arial" w:cs="Arial"/>
          <w:sz w:val="24"/>
        </w:rPr>
        <w:t xml:space="preserve"> </w:t>
      </w:r>
      <w:r w:rsidRPr="006E554E">
        <w:rPr>
          <w:rFonts w:ascii="Arial" w:hAnsi="Arial" w:cs="Arial"/>
          <w:sz w:val="24"/>
          <w:lang w:val="cy-GB"/>
        </w:rPr>
        <w:t>Dylai’r rhain gael eu cyflwyno i adran gyllid Dysgu a Sgiliau.</w:t>
      </w:r>
    </w:p>
    <w:p w:rsidRPr="00B431E1" w:rsidR="00211C0D" w:rsidP="00211C0D" w:rsidRDefault="00211C0D">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Trosglwyddiadau</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Gallai’r corff llywodraethu ddirprwyo’r gallu i’r Pennaeth drosglwyddo arian o un pennawd gwariant i llall.</w:t>
      </w:r>
      <w:r w:rsidRPr="006E554E">
        <w:rPr>
          <w:rFonts w:ascii="Arial" w:hAnsi="Arial" w:cs="Arial"/>
          <w:sz w:val="24"/>
        </w:rPr>
        <w:t xml:space="preserve"> </w:t>
      </w:r>
      <w:r w:rsidRPr="006E554E">
        <w:rPr>
          <w:rFonts w:ascii="Arial" w:hAnsi="Arial" w:cs="Arial"/>
          <w:sz w:val="24"/>
          <w:lang w:val="cy-GB"/>
        </w:rPr>
        <w:t>Mae’n bosibl y byddai’r corff llywodraethu’n dymuno gosod terfyn ar drosglwyddiadau o’r fath.</w:t>
      </w:r>
    </w:p>
    <w:p w:rsidRPr="00B431E1" w:rsidR="00211C0D" w:rsidP="00211C0D" w:rsidRDefault="00211C0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y gallu i arfer y trosglwyddiadau hyn yn berthnasol i bob pennawd oni bai am eitemau a glustnodwyd lle mae’r gyllideb wedi’i rhoi at ddiben penodol.</w:t>
      </w:r>
    </w:p>
    <w:p w:rsidRPr="00B431E1" w:rsidR="00211C0D" w:rsidP="00211C0D" w:rsidRDefault="00211C0D">
      <w:pPr>
        <w:spacing w:line="276" w:lineRule="auto"/>
        <w:jc w:val="both"/>
        <w:rPr>
          <w:rFonts w:ascii="Arial" w:hAnsi="Arial" w:cs="Arial"/>
          <w:sz w:val="24"/>
        </w:rPr>
      </w:pPr>
    </w:p>
    <w:p w:rsidRPr="006E554E" w:rsidR="006E554E" w:rsidP="006E554E" w:rsidRDefault="006E554E">
      <w:pPr>
        <w:pStyle w:val="ListParagraph"/>
        <w:numPr>
          <w:ilvl w:val="1"/>
          <w:numId w:val="5"/>
        </w:numPr>
        <w:tabs>
          <w:tab w:val="left" w:pos="993"/>
          <w:tab w:val="left" w:pos="1276"/>
        </w:tabs>
        <w:spacing w:line="276" w:lineRule="auto"/>
        <w:jc w:val="both"/>
        <w:rPr>
          <w:rFonts w:ascii="Arial" w:hAnsi="Arial" w:cs="Arial"/>
          <w:b/>
          <w:bCs/>
          <w:sz w:val="24"/>
          <w:u w:val="single"/>
        </w:rPr>
      </w:pPr>
      <w:r w:rsidRPr="006E554E">
        <w:rPr>
          <w:rFonts w:ascii="Arial" w:hAnsi="Arial" w:cs="Arial"/>
          <w:b/>
          <w:bCs/>
          <w:sz w:val="24"/>
          <w:u w:val="single"/>
          <w:lang w:val="cy-GB"/>
        </w:rPr>
        <w:t>Archwiliad:</w:t>
      </w:r>
      <w:r w:rsidRPr="006E554E">
        <w:rPr>
          <w:rFonts w:ascii="Arial" w:hAnsi="Arial" w:cs="Arial"/>
          <w:b/>
          <w:bCs/>
          <w:sz w:val="24"/>
          <w:u w:val="single"/>
        </w:rPr>
        <w:t xml:space="preserve"> </w:t>
      </w:r>
      <w:r w:rsidRPr="006E554E">
        <w:rPr>
          <w:rFonts w:ascii="Arial" w:hAnsi="Arial" w:cs="Arial"/>
          <w:b/>
          <w:bCs/>
          <w:sz w:val="24"/>
          <w:u w:val="single"/>
          <w:lang w:val="cy-GB"/>
        </w:rPr>
        <w:t>Cyffredinol</w:t>
      </w:r>
    </w:p>
    <w:p w:rsidRPr="00B431E1" w:rsidR="00211C0D" w:rsidP="00211C0D" w:rsidRDefault="00211C0D">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Mae ysgolion yn destun trefn archwilio mewnol y Cyngor a threfn archwilio allanol y Cyngor, fel y pennir gan yr archwilwyr a benodir ac mae rhaid iddynt gydweithredu â’r trefniadau hyn.</w:t>
      </w:r>
      <w:r w:rsidRPr="006E554E">
        <w:rPr>
          <w:rFonts w:ascii="Arial" w:hAnsi="Arial" w:cs="Arial"/>
          <w:sz w:val="24"/>
        </w:rPr>
        <w:t xml:space="preserve"> </w:t>
      </w:r>
      <w:r w:rsidRPr="00B431E1">
        <w:rPr>
          <w:rFonts w:ascii="Arial" w:hAnsi="Arial" w:cs="Arial"/>
          <w:sz w:val="24"/>
        </w:rPr>
        <w:t xml:space="preserve"> </w:t>
      </w:r>
    </w:p>
    <w:p w:rsidR="000256EE" w:rsidP="000256EE" w:rsidRDefault="000256EE">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Rhaid i ysgolion gydweithredu â’r archwilwyr mewnol ac allanol fel y pennir gan Reoliadau Ariannol, Rheolau Gweithdrefnau Ariannol a gofynion statudol.</w:t>
      </w:r>
    </w:p>
    <w:p w:rsidRPr="009D0E37" w:rsidR="009D0E37" w:rsidP="009D0E37" w:rsidRDefault="009D0E37">
      <w:pPr>
        <w:pStyle w:val="ListParagraph"/>
        <w:rPr>
          <w:rFonts w:ascii="Arial" w:hAnsi="Arial" w:cs="Arial"/>
          <w:sz w:val="24"/>
        </w:rPr>
      </w:pPr>
    </w:p>
    <w:p w:rsidRPr="009D0E37" w:rsidR="009D0E37" w:rsidP="009D0E37" w:rsidRDefault="009D0E37">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1"/>
          <w:numId w:val="5"/>
        </w:numPr>
        <w:tabs>
          <w:tab w:val="left" w:pos="993"/>
        </w:tabs>
        <w:spacing w:line="276" w:lineRule="auto"/>
        <w:jc w:val="both"/>
        <w:rPr>
          <w:rFonts w:ascii="Arial" w:hAnsi="Arial" w:cs="Arial"/>
          <w:b/>
          <w:bCs/>
          <w:sz w:val="24"/>
          <w:u w:val="single"/>
        </w:rPr>
      </w:pPr>
      <w:r w:rsidRPr="006E554E">
        <w:rPr>
          <w:rFonts w:ascii="Arial" w:hAnsi="Arial" w:cs="Arial"/>
          <w:b/>
          <w:bCs/>
          <w:sz w:val="24"/>
          <w:u w:val="single"/>
          <w:lang w:val="cy-GB"/>
        </w:rPr>
        <w:t>Archwiliadau Allanol</w:t>
      </w:r>
    </w:p>
    <w:p w:rsidRPr="00B431E1" w:rsidR="00E77482" w:rsidP="00796545"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Mae’r Cyngor, ac felly’r ysgolion, yn destun archwiliad allanol parhaus o weithredoedd ariannol a gweithredol cysylltiedig y Cyngor.</w:t>
      </w:r>
      <w:r w:rsidRPr="006E554E">
        <w:rPr>
          <w:rFonts w:ascii="Arial" w:hAnsi="Arial" w:cs="Arial"/>
          <w:sz w:val="24"/>
        </w:rPr>
        <w:t xml:space="preserve"> </w:t>
      </w:r>
      <w:r w:rsidRPr="006E554E">
        <w:rPr>
          <w:rFonts w:ascii="Arial" w:hAnsi="Arial" w:cs="Arial"/>
          <w:sz w:val="24"/>
          <w:lang w:val="cy-GB"/>
        </w:rPr>
        <w:t>Gallai hyn gynnwys ymweliadau sampl ag ysgolion.</w:t>
      </w:r>
    </w:p>
    <w:p w:rsidRPr="00B431E1" w:rsidR="000256EE" w:rsidP="000256EE" w:rsidRDefault="000256EE">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Caniateir i gorff llywodraethu wario arian o’i gyfran o’r gyllideb i gael ardystiad archwiliad allanol o’i gyfrifon, ar wahân i unrhyw broses archwilio fewnol neu allanol y Cyngor.</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tabs>
          <w:tab w:val="left" w:pos="993"/>
        </w:tabs>
        <w:spacing w:line="276" w:lineRule="auto"/>
        <w:jc w:val="both"/>
        <w:rPr>
          <w:rFonts w:ascii="Arial" w:hAnsi="Arial" w:cs="Arial"/>
          <w:b/>
          <w:bCs/>
          <w:sz w:val="24"/>
          <w:u w:val="single"/>
        </w:rPr>
      </w:pPr>
      <w:r w:rsidRPr="006E554E">
        <w:rPr>
          <w:rFonts w:ascii="Arial" w:hAnsi="Arial" w:cs="Arial"/>
          <w:b/>
          <w:bCs/>
          <w:sz w:val="24"/>
          <w:u w:val="single"/>
          <w:lang w:val="cy-GB"/>
        </w:rPr>
        <w:t>Archwilio Cronfeydd Gwirfoddol a Phreifat</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Bydd y corff llywodraethu neu’r Pennaeth yn hysbysu’r Swyddog Adran 151 (drwy’r adran archwilio) o bob cronfa wirfoddol a phreifat a gynhelir ar ran yr ysgol, gan gynnwys cronfeydd yr ysgol, cronfeydd y gymdeithas rhieni ac athrawon a chronfeydd ymddiriedolaeth.</w:t>
      </w:r>
    </w:p>
    <w:p w:rsidRPr="00B431E1" w:rsidR="00E77482" w:rsidP="00796545" w:rsidRDefault="00E77482">
      <w:pPr>
        <w:pStyle w:val="ListParagraph"/>
        <w:tabs>
          <w:tab w:val="left" w:pos="1701"/>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Bydd y corff llywodraethu yn gyfrifol am reoli ac archwilio’r holl gronfeydd a bydd yn llunio gweithdrefnau a rheoliadau ar gyfer gweithredu cronfeydd o’r fath.</w:t>
      </w:r>
    </w:p>
    <w:p w:rsidRPr="00B431E1" w:rsidR="00E77482" w:rsidP="00796545" w:rsidRDefault="00E77482">
      <w:pPr>
        <w:pStyle w:val="ListParagraph"/>
        <w:tabs>
          <w:tab w:val="left" w:pos="1701"/>
        </w:tabs>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Bydd y corff llywodraethu yn sicrhau bod yr holl bobl berthnasol sy’n gyfrifol am weithredu cronfeydd o’r fath yn cydymffurfio â’r gweithdrefnau a’r rheoliadau hyn.</w:t>
      </w:r>
    </w:p>
    <w:p w:rsidRPr="00B431E1" w:rsidR="00E77482" w:rsidP="00796545" w:rsidRDefault="00E77482">
      <w:pPr>
        <w:pStyle w:val="ListParagraph"/>
        <w:tabs>
          <w:tab w:val="left" w:pos="1701"/>
        </w:tabs>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Rhaid i’r ysgol gyflwyno tystysgrifau archwilio blynyddol mewn perthynas â holl gronfeydd o’r fath a chyfrifon unrhyw sefydliadau masnachu a reolir gan yr ysgol.</w:t>
      </w:r>
      <w:r w:rsidRPr="006E554E">
        <w:rPr>
          <w:rFonts w:ascii="Arial" w:hAnsi="Arial" w:cs="Arial"/>
          <w:sz w:val="24"/>
        </w:rPr>
        <w:t xml:space="preserve"> </w:t>
      </w:r>
      <w:r w:rsidRPr="006E554E">
        <w:rPr>
          <w:rFonts w:ascii="Arial" w:hAnsi="Arial" w:cs="Arial"/>
          <w:sz w:val="24"/>
          <w:lang w:val="cy-GB"/>
        </w:rPr>
        <w:t>Bydd unrhyw ysgol sy’n gwrthod cyflwyno tystysgrifau archwilio i’r Swyddog Adran 151 yn ôl gofynion y cynllun yn mynd yn groes i’r cynllun a gall y Swyddog Adran 151 gymryd camau fel sy’n briodol.</w:t>
      </w:r>
    </w:p>
    <w:p w:rsidRPr="00B431E1" w:rsidR="00E77482" w:rsidP="00796545" w:rsidRDefault="00E77482">
      <w:pPr>
        <w:pStyle w:val="ListParagraph"/>
        <w:tabs>
          <w:tab w:val="left" w:pos="1701"/>
        </w:tabs>
        <w:rPr>
          <w:rFonts w:ascii="Arial" w:hAnsi="Arial" w:cs="Arial"/>
          <w:b/>
          <w:bCs/>
          <w:sz w:val="24"/>
          <w:u w:val="single"/>
        </w:rPr>
      </w:pPr>
    </w:p>
    <w:p w:rsidRPr="006E554E" w:rsidR="006E554E" w:rsidP="006E554E" w:rsidRDefault="006E554E">
      <w:pPr>
        <w:pStyle w:val="ListParagraph"/>
        <w:numPr>
          <w:ilvl w:val="1"/>
          <w:numId w:val="5"/>
        </w:numPr>
        <w:tabs>
          <w:tab w:val="left" w:pos="993"/>
        </w:tabs>
        <w:spacing w:line="276" w:lineRule="auto"/>
        <w:jc w:val="both"/>
        <w:rPr>
          <w:rFonts w:ascii="Arial" w:hAnsi="Arial" w:cs="Arial"/>
          <w:b/>
          <w:bCs/>
          <w:sz w:val="24"/>
          <w:u w:val="single"/>
        </w:rPr>
      </w:pPr>
      <w:r w:rsidRPr="006E554E">
        <w:rPr>
          <w:rFonts w:ascii="Arial" w:hAnsi="Arial" w:cs="Arial"/>
          <w:b/>
          <w:bCs/>
          <w:sz w:val="24"/>
          <w:u w:val="single"/>
          <w:lang w:val="cy-GB"/>
        </w:rPr>
        <w:t>Cofrestru Buddiannau Busnes</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Rhaid i’r corff llywodraethu lunio cofrestr sy’n rhestru unrhyw fuddiannau busnes sydd gan unrhyw aelod o’r corff llywodraethu neu’r Pennaeth, neu unrhyw aelod o’u teulu agos.</w:t>
      </w:r>
    </w:p>
    <w:p w:rsidRPr="00B431E1" w:rsidR="00E77482" w:rsidP="00796545" w:rsidRDefault="00E77482">
      <w:pPr>
        <w:pStyle w:val="ListParagraph"/>
        <w:tabs>
          <w:tab w:val="left" w:pos="1701"/>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Rhaid i’r corff llywodraethu gadw cofrestr gyfredol gan roi gwybod am unrhyw newidiadau ac edrych dros y cofnodion yn flynyddol.</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Argymhellir y dylid gwneud hyn yn ystod cyfarfod llawn gyntaf y corff llywodraethu yn y flwyddyn academaidd a dylai’r gofrestr gael ei chadw yn yr ysgol at y diben hwn.</w:t>
      </w:r>
    </w:p>
    <w:p w:rsidRPr="00B431E1" w:rsidR="00E77482" w:rsidP="00796545" w:rsidRDefault="00E77482">
      <w:pPr>
        <w:pStyle w:val="ListParagraph"/>
        <w:tabs>
          <w:tab w:val="left" w:pos="1701"/>
        </w:tabs>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Bydd y corff llywodraethu yn gwneud y gofrestr ar gael i lywodraethwyr, staff, rhieni a’r Cyngor.</w:t>
      </w:r>
    </w:p>
    <w:p w:rsidRPr="00B431E1" w:rsidR="00E77482" w:rsidP="00E77482" w:rsidRDefault="00E77482">
      <w:pPr>
        <w:pStyle w:val="ListParagraph"/>
        <w:rPr>
          <w:rFonts w:ascii="Arial" w:hAnsi="Arial" w:cs="Arial"/>
          <w:b/>
          <w:bCs/>
          <w:sz w:val="24"/>
          <w:u w:val="single"/>
        </w:rPr>
      </w:pPr>
    </w:p>
    <w:p w:rsidRPr="006E554E" w:rsidR="006E554E" w:rsidP="006E554E" w:rsidRDefault="006E554E">
      <w:pPr>
        <w:pStyle w:val="ListParagraph"/>
        <w:numPr>
          <w:ilvl w:val="1"/>
          <w:numId w:val="5"/>
        </w:numPr>
        <w:tabs>
          <w:tab w:val="left" w:pos="993"/>
        </w:tabs>
        <w:spacing w:line="276" w:lineRule="auto"/>
        <w:ind w:left="709"/>
        <w:jc w:val="both"/>
        <w:rPr>
          <w:rFonts w:ascii="Arial" w:hAnsi="Arial" w:cs="Arial"/>
          <w:b/>
          <w:bCs/>
          <w:sz w:val="24"/>
          <w:u w:val="single"/>
        </w:rPr>
      </w:pPr>
      <w:r w:rsidRPr="006E554E">
        <w:rPr>
          <w:rFonts w:ascii="Arial" w:hAnsi="Arial" w:cs="Arial"/>
          <w:b/>
          <w:bCs/>
          <w:sz w:val="24"/>
          <w:u w:val="single"/>
          <w:lang w:val="cy-GB"/>
        </w:rPr>
        <w:t>Gofynion Caffael, Tendro a Chontractio</w:t>
      </w:r>
    </w:p>
    <w:p w:rsidRPr="00B431E1" w:rsidR="00796545" w:rsidP="00796545" w:rsidRDefault="00796545">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Oni bai am ofynion deddfwriaeth y DU, Cytuniad y Gymuned Economaidd Ewropeaidd a chyfarwyddiadau perthnasol; rhaid glynu wrth Reolau Gweithdrefnau Ariannol y Cyngor, ei Reolau Gweithdrefnau Contract a’r Cod Ymarfer Caffael bob tro y mae’r corff llywodraethu yn gwneud contract ar gyfer gwaith, nwyddau neu wasanaethau.</w:t>
      </w:r>
    </w:p>
    <w:p w:rsidRPr="00B431E1" w:rsidR="00E77482" w:rsidP="00796545" w:rsidRDefault="00E77482">
      <w:pPr>
        <w:pStyle w:val="ListParagraph"/>
        <w:tabs>
          <w:tab w:val="left" w:pos="1701"/>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Rhaid i bob ysgol ddilyn canllaw Caffael y Cyngor ar gyfer ysgolion, ei Reolau Gweithdrefnau Ariannol a’i Reolau Gweithdrefnau Contract wrth gaffael, tendro a chontractio, oni bai bod rheoliadau a rheolau sefydlog yn gofyn i’r ysgol:</w:t>
      </w:r>
    </w:p>
    <w:p w:rsidRPr="000F28FA" w:rsidR="000F28FA" w:rsidP="000F28FA" w:rsidRDefault="000F28FA">
      <w:pPr>
        <w:pStyle w:val="ListParagraph"/>
        <w:rPr>
          <w:rFonts w:ascii="Arial" w:hAnsi="Arial" w:cs="Arial"/>
          <w:sz w:val="24"/>
        </w:rPr>
      </w:pPr>
    </w:p>
    <w:p w:rsidRPr="000F28FA" w:rsidR="000F28FA" w:rsidP="000F28FA" w:rsidRDefault="000F28FA">
      <w:pPr>
        <w:pStyle w:val="ListParagraph"/>
        <w:tabs>
          <w:tab w:val="left" w:pos="1701"/>
        </w:tabs>
        <w:spacing w:line="276" w:lineRule="auto"/>
        <w:ind w:left="1224"/>
        <w:jc w:val="both"/>
        <w:rPr>
          <w:rFonts w:ascii="Arial" w:hAnsi="Arial" w:cs="Arial"/>
          <w:sz w:val="24"/>
        </w:rPr>
      </w:pPr>
    </w:p>
    <w:p w:rsidRPr="006E554E" w:rsidR="006E554E" w:rsidP="006E554E" w:rsidRDefault="006E554E">
      <w:pPr>
        <w:pStyle w:val="ListParagraph"/>
        <w:numPr>
          <w:ilvl w:val="3"/>
          <w:numId w:val="5"/>
        </w:numPr>
        <w:tabs>
          <w:tab w:val="left" w:pos="1701"/>
        </w:tabs>
        <w:spacing w:line="276" w:lineRule="auto"/>
        <w:jc w:val="both"/>
        <w:rPr>
          <w:rFonts w:ascii="Arial" w:hAnsi="Arial" w:cs="Arial"/>
          <w:sz w:val="24"/>
        </w:rPr>
      </w:pPr>
      <w:r w:rsidRPr="006E554E">
        <w:rPr>
          <w:rFonts w:ascii="Arial" w:hAnsi="Arial" w:cs="Arial"/>
          <w:sz w:val="24"/>
          <w:lang w:val="cy-GB"/>
        </w:rPr>
        <w:t>wneud unrhyw beth nad yw’n cyd-fynd ag unrhyw ddarpariaethau’r cynllun neu unrhyw ddarpariaeth statudol neu unrhyw gyfarwyddyd caffael yr Undeb Ewropeaidd;</w:t>
      </w:r>
    </w:p>
    <w:p w:rsidRPr="006E554E" w:rsidR="006E554E" w:rsidP="006E554E" w:rsidRDefault="006E554E">
      <w:pPr>
        <w:pStyle w:val="ListParagraph"/>
        <w:numPr>
          <w:ilvl w:val="3"/>
          <w:numId w:val="5"/>
        </w:numPr>
        <w:tabs>
          <w:tab w:val="left" w:pos="1701"/>
        </w:tabs>
        <w:spacing w:line="276" w:lineRule="auto"/>
        <w:jc w:val="both"/>
        <w:rPr>
          <w:rFonts w:ascii="Arial" w:hAnsi="Arial" w:cs="Arial"/>
          <w:sz w:val="24"/>
        </w:rPr>
      </w:pPr>
      <w:r w:rsidRPr="006E554E">
        <w:rPr>
          <w:rFonts w:ascii="Arial" w:hAnsi="Arial" w:cs="Arial"/>
          <w:sz w:val="24"/>
          <w:lang w:val="cy-GB"/>
        </w:rPr>
        <w:t>ceisio cydlofnod y Cyngor gan bennaeth y gwasanaethau cyfreithiol am unrhyw gontractau ar gyfer nwyddau neu wasanaethau dros £75,000;</w:t>
      </w:r>
    </w:p>
    <w:p w:rsidRPr="006E554E" w:rsidR="006E554E" w:rsidP="006E554E" w:rsidRDefault="006E554E">
      <w:pPr>
        <w:pStyle w:val="ListParagraph"/>
        <w:numPr>
          <w:ilvl w:val="3"/>
          <w:numId w:val="5"/>
        </w:numPr>
        <w:tabs>
          <w:tab w:val="left" w:pos="1701"/>
        </w:tabs>
        <w:spacing w:line="276" w:lineRule="auto"/>
        <w:jc w:val="both"/>
        <w:rPr>
          <w:rFonts w:ascii="Arial" w:hAnsi="Arial" w:cs="Arial"/>
          <w:sz w:val="24"/>
        </w:rPr>
      </w:pPr>
      <w:r w:rsidRPr="006E554E">
        <w:rPr>
          <w:rFonts w:ascii="Arial" w:hAnsi="Arial" w:cs="Arial"/>
          <w:sz w:val="24"/>
          <w:lang w:val="cy-GB"/>
        </w:rPr>
        <w:t>gwahodd o leiaf tri thendr mewn perthynas ag unrhyw gontractau â gwerth yn fwy na’r hyn sydd wedi’i gynnwys yn Rheolau Gweithdrefnau Ariannol y Cyngor.</w:t>
      </w:r>
    </w:p>
    <w:p w:rsidRPr="00B431E1" w:rsidR="00E77482" w:rsidP="00796545" w:rsidRDefault="00E77482">
      <w:pPr>
        <w:pStyle w:val="ListParagraph"/>
        <w:tabs>
          <w:tab w:val="left" w:pos="1701"/>
        </w:tabs>
        <w:spacing w:line="276" w:lineRule="auto"/>
        <w:ind w:left="1728"/>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Rhaid i bob ysgol asesu cymhwysedd iechyd a diogelwch contractwyr ymlaen llaw, lle bo hynny’n bosibl, gan ystyried polisïau a gweithdrefnau’r Cyngor.</w:t>
      </w:r>
    </w:p>
    <w:p w:rsidRPr="00B431E1" w:rsidR="00E77482" w:rsidP="000256EE" w:rsidRDefault="00E77482">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1"/>
          <w:numId w:val="5"/>
        </w:numPr>
        <w:tabs>
          <w:tab w:val="left" w:pos="993"/>
        </w:tabs>
        <w:spacing w:line="276" w:lineRule="auto"/>
        <w:jc w:val="both"/>
        <w:rPr>
          <w:rFonts w:ascii="Arial" w:hAnsi="Arial" w:cs="Arial"/>
          <w:b/>
          <w:bCs/>
          <w:sz w:val="24"/>
          <w:u w:val="single"/>
        </w:rPr>
      </w:pPr>
      <w:r w:rsidRPr="006E554E">
        <w:rPr>
          <w:rFonts w:ascii="Arial" w:hAnsi="Arial" w:cs="Arial"/>
          <w:b/>
          <w:bCs/>
          <w:sz w:val="24"/>
          <w:u w:val="single"/>
          <w:lang w:val="cy-GB"/>
        </w:rPr>
        <w:t>Gweithredu Contractau i Ysgolion</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Os bydd ysgol yn rhan o unrhyw drefniadau a wnaed gan y Cyngor ar ran yr ysgol, naill ai’n unigol neu ag ysgolion eraill, bydd yr ysgol wedi’i rhwymo i’r trefniant hwnnw nes iddo ddod i ben.</w:t>
      </w:r>
      <w:r w:rsidRPr="006E554E">
        <w:rPr>
          <w:rFonts w:ascii="Arial" w:hAnsi="Arial" w:cs="Arial"/>
          <w:sz w:val="24"/>
        </w:rPr>
        <w:t xml:space="preserve"> </w:t>
      </w:r>
      <w:r w:rsidRPr="006E554E">
        <w:rPr>
          <w:rFonts w:ascii="Arial" w:hAnsi="Arial" w:cs="Arial"/>
          <w:sz w:val="24"/>
          <w:lang w:val="cy-GB"/>
        </w:rPr>
        <w:t>Os yw’r Cyngor wedi gwneud contract ar gyfer gwaith i ddarparu gwasanaethau neu gyflenwi’r ysgol cyn y cynllun hwn, bydd yr ysgol wedi’i rhwymo i’r contract hwnnw nes iddo ddod i ben.</w:t>
      </w:r>
    </w:p>
    <w:p w:rsidRPr="00B431E1" w:rsidR="00E77482" w:rsidP="000256EE" w:rsidRDefault="00E77482">
      <w:pPr>
        <w:pStyle w:val="ListParagraph"/>
        <w:tabs>
          <w:tab w:val="left" w:pos="1701"/>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701"/>
        </w:tabs>
        <w:spacing w:line="276" w:lineRule="auto"/>
        <w:jc w:val="both"/>
        <w:rPr>
          <w:rFonts w:ascii="Arial" w:hAnsi="Arial" w:cs="Arial"/>
          <w:sz w:val="24"/>
        </w:rPr>
      </w:pPr>
      <w:r w:rsidRPr="006E554E">
        <w:rPr>
          <w:rFonts w:ascii="Arial" w:hAnsi="Arial" w:cs="Arial"/>
          <w:sz w:val="24"/>
          <w:lang w:val="cy-GB"/>
        </w:rPr>
        <w:t>Mae’r Cyngor yn aelod o Gonsortiwm Prynu Cymru sydd wedi trefnu contractau ar gyfer swmp gyflenwi nwyddau a gwasanaethau cyffredin yn seiliedig ar rym prynu ar y cyd yr awdurdodau unedol.</w:t>
      </w:r>
    </w:p>
    <w:p w:rsidRPr="002816AB" w:rsidR="00E77482" w:rsidP="00E77482" w:rsidRDefault="00E77482">
      <w:pPr>
        <w:spacing w:line="276" w:lineRule="auto"/>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Er mwyn paratoi ar gyfer y cyfnod ar ôl i unrhyw gontract ddod i ben, bydd y Cyngor yn parhau i osod contractau newydd i gynnal y trefniant swmp brynu ar yr amod na fydd unrhyw gontract yn cael ei wneud nad yw’n cynrychioli’r cynnig mwyaf buddiol yn ariannol.</w:t>
      </w:r>
    </w:p>
    <w:p w:rsidRPr="00B431E1" w:rsidR="00E77482" w:rsidP="000256EE" w:rsidRDefault="00E77482">
      <w:pPr>
        <w:pStyle w:val="ListParagraph"/>
        <w:tabs>
          <w:tab w:val="left" w:pos="1560"/>
        </w:tabs>
        <w:rPr>
          <w:rFonts w:ascii="Arial" w:hAnsi="Arial" w:cs="Arial"/>
          <w:sz w:val="24"/>
        </w:rPr>
      </w:pPr>
    </w:p>
    <w:p w:rsidRPr="00B431E1" w:rsidR="00E77482" w:rsidP="000256EE" w:rsidRDefault="00E77482">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Petai ysgol yn dymuno optio allan o unrhyw drefniadau o’r fath, gall wneud hynny drwy roi rhybudd ysgrifenedig i’r Cyngor o leiaf chwe mis cyn i’r trefniant perthnasol ddod i ben.</w:t>
      </w:r>
      <w:r w:rsidRPr="006E554E">
        <w:rPr>
          <w:rFonts w:ascii="Arial" w:hAnsi="Arial" w:cs="Arial"/>
          <w:sz w:val="24"/>
        </w:rPr>
        <w:t xml:space="preserve"> </w:t>
      </w:r>
      <w:r w:rsidRPr="006E554E">
        <w:rPr>
          <w:rFonts w:ascii="Arial" w:hAnsi="Arial" w:cs="Arial"/>
          <w:sz w:val="24"/>
          <w:lang w:val="cy-GB"/>
        </w:rPr>
        <w:t>Mae angen rhybudd o’r fath ar y Cyngor er mwyn iddo wahodd cynigion yn seiliedig ar y gofynion swmp diwygiedig.</w:t>
      </w:r>
    </w:p>
    <w:p w:rsidRPr="002816AB" w:rsidR="00E77482" w:rsidP="000256EE" w:rsidRDefault="00E77482">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Er bod gan gyrff llywodraethu bŵer dan atodlen 1 Deddf Addysg 2002 i wneud contractau, gan amlaf, maent yn gwneud hynny ar ran y Cyngor fel cynhalwyr yr ysgol a pherchenogion y cronfeydd yn y gyfran o’r gyllideb.</w:t>
      </w:r>
      <w:r w:rsidRPr="006E554E">
        <w:rPr>
          <w:rFonts w:ascii="Arial" w:hAnsi="Arial" w:cs="Arial"/>
          <w:sz w:val="24"/>
        </w:rPr>
        <w:t xml:space="preserve"> </w:t>
      </w:r>
      <w:r w:rsidRPr="002816AB">
        <w:rPr>
          <w:rFonts w:ascii="Arial" w:hAnsi="Arial" w:cs="Arial"/>
          <w:sz w:val="24"/>
        </w:rPr>
        <w:t xml:space="preserve"> </w:t>
      </w:r>
      <w:r w:rsidRPr="006E554E">
        <w:rPr>
          <w:rFonts w:ascii="Arial" w:hAnsi="Arial" w:cs="Arial"/>
          <w:sz w:val="24"/>
          <w:lang w:val="cy-GB"/>
        </w:rPr>
        <w:t>Mae rhaid i gyrff llywodraethu, felly, gydymffurfio’n llawn â Rheolau Gweithdrefnau Ariannol a Rheolau Gweithdrefnau Contract y Cyngor.</w:t>
      </w:r>
    </w:p>
    <w:p w:rsidRPr="00B431E1" w:rsidR="00E77482" w:rsidP="00E77482" w:rsidRDefault="00E77482">
      <w:pPr>
        <w:spacing w:line="276" w:lineRule="auto"/>
        <w:jc w:val="both"/>
        <w:rPr>
          <w:rFonts w:ascii="Arial" w:hAnsi="Arial" w:cs="Arial"/>
          <w:sz w:val="24"/>
        </w:rPr>
      </w:pPr>
    </w:p>
    <w:p w:rsidRPr="006E554E" w:rsidR="006E554E" w:rsidP="006E554E" w:rsidRDefault="006E554E">
      <w:pPr>
        <w:pStyle w:val="ListParagraph"/>
        <w:numPr>
          <w:ilvl w:val="1"/>
          <w:numId w:val="5"/>
        </w:numPr>
        <w:tabs>
          <w:tab w:val="left" w:pos="1134"/>
        </w:tabs>
        <w:spacing w:line="276" w:lineRule="auto"/>
        <w:jc w:val="both"/>
        <w:rPr>
          <w:rFonts w:ascii="Arial" w:hAnsi="Arial" w:cs="Arial"/>
          <w:b/>
          <w:bCs/>
          <w:sz w:val="24"/>
          <w:u w:val="single"/>
        </w:rPr>
      </w:pPr>
      <w:r w:rsidRPr="006E554E">
        <w:rPr>
          <w:rFonts w:ascii="Arial" w:hAnsi="Arial" w:cs="Arial"/>
          <w:b/>
          <w:bCs/>
          <w:sz w:val="24"/>
          <w:u w:val="single"/>
          <w:lang w:val="cy-GB"/>
        </w:rPr>
        <w:t>Cronfeydd Canolog a Chlustnodi</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O bryd i’w gilydd, gall y Cyngor ddyrannu arian i ysgolion yn ychwanegol at gyfran yr ysgol o’r gyllideb neu ar wahân i hynny.</w:t>
      </w:r>
    </w:p>
    <w:p w:rsidRPr="002816AB" w:rsidR="00E77482" w:rsidP="000256EE" w:rsidRDefault="00E77482">
      <w:pPr>
        <w:pStyle w:val="ListParagraph"/>
        <w:tabs>
          <w:tab w:val="left" w:pos="1560"/>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Bydd unrhyw ddyraniadau o’r fath yn amodol ar delerau ac amodau sy’n nodi diben neu ddibenion yr arian hwnnw.</w:t>
      </w:r>
      <w:r w:rsidRPr="006E554E">
        <w:rPr>
          <w:rFonts w:ascii="Arial" w:hAnsi="Arial" w:cs="Arial"/>
          <w:sz w:val="24"/>
        </w:rPr>
        <w:t xml:space="preserve"> </w:t>
      </w:r>
      <w:r w:rsidRPr="002816AB">
        <w:rPr>
          <w:rFonts w:ascii="Arial" w:hAnsi="Arial" w:cs="Arial"/>
          <w:sz w:val="24"/>
        </w:rPr>
        <w:t xml:space="preserve"> </w:t>
      </w:r>
      <w:r w:rsidRPr="006E554E">
        <w:rPr>
          <w:rFonts w:ascii="Arial" w:hAnsi="Arial" w:cs="Arial"/>
          <w:sz w:val="24"/>
          <w:lang w:val="cy-GB"/>
        </w:rPr>
        <w:t>Er nad oes angen i’r amodau eithrio trosglwyddiadau (oni bai am pan fydd y cyllid yn cael ei gefnogi gan grant penodol nad oes gan y Cyngor yr hawl i’w drosglwyddo) ni ddylai hyn gael ei gario at bwynt o gydweddu’r dyraniadau i gyfran yr ysgol o’r gyllideb.</w:t>
      </w:r>
    </w:p>
    <w:p w:rsidRPr="00B431E1" w:rsidR="00E77482" w:rsidP="000256EE" w:rsidRDefault="00E77482">
      <w:pPr>
        <w:pStyle w:val="ListParagraph"/>
        <w:tabs>
          <w:tab w:val="left" w:pos="1560"/>
        </w:tabs>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Dylai unrhyw gyllid o’r fath o gronfeydd a gynhelir yn ganolog gael ei wario ar yr hyn a gafodd ei roi ar ei gyfer ac ni cheir ei drosglwyddo i unrhyw bennawd cyllideb arall.</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Rhaid i ysgolion ddangos eu bod wedi cydymffurfio â’r gofyniad hwn.</w:t>
      </w:r>
    </w:p>
    <w:p w:rsidRPr="00B431E1" w:rsidR="00E77482" w:rsidP="000256EE" w:rsidRDefault="00E77482">
      <w:pPr>
        <w:pStyle w:val="ListParagraph"/>
        <w:tabs>
          <w:tab w:val="left" w:pos="1560"/>
        </w:tabs>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Bydd y Cyngor yn casglu unrhyw ddyraniadau o’r fath na chafodd eu gwario yn y flwyddyn ac ni fyddant yn dod yn rhan o warged/diffyg yr ysgol ar ddiwedd y flwyddyn, oni bai y cytunir fel arall â’r Cyfarwyddwr Dysgu a Sgiliau.</w:t>
      </w:r>
    </w:p>
    <w:p w:rsidRPr="00B431E1" w:rsidR="00E77482" w:rsidP="007617DD" w:rsidRDefault="00E77482">
      <w:pPr>
        <w:pStyle w:val="ListParagraph"/>
        <w:tabs>
          <w:tab w:val="left" w:pos="1701"/>
        </w:tabs>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Ni all y Cyngor wneud unrhyw ostyngiad, mewn perthynas â chostau llog i’r Cyngor, i daliadau i ysgolion o grantiau penodol neu arbennig datganoledig.</w:t>
      </w:r>
    </w:p>
    <w:p w:rsidRPr="00B431E1" w:rsidR="00E77482" w:rsidP="00E77482" w:rsidRDefault="00E77482">
      <w:pPr>
        <w:pStyle w:val="ListParagraph"/>
        <w:rPr>
          <w:rFonts w:ascii="Arial" w:hAnsi="Arial" w:cs="Arial"/>
          <w:b/>
          <w:bCs/>
          <w:sz w:val="24"/>
          <w:u w:val="single"/>
        </w:rPr>
      </w:pPr>
    </w:p>
    <w:p w:rsidRPr="006E554E" w:rsidR="006E554E" w:rsidP="006E554E" w:rsidRDefault="006E554E">
      <w:pPr>
        <w:pStyle w:val="ListParagraph"/>
        <w:numPr>
          <w:ilvl w:val="1"/>
          <w:numId w:val="5"/>
        </w:numPr>
        <w:tabs>
          <w:tab w:val="left" w:pos="993"/>
        </w:tabs>
        <w:spacing w:line="276" w:lineRule="auto"/>
        <w:jc w:val="both"/>
        <w:rPr>
          <w:rFonts w:ascii="Arial" w:hAnsi="Arial" w:cs="Arial"/>
          <w:b/>
          <w:bCs/>
          <w:sz w:val="24"/>
          <w:u w:val="single"/>
        </w:rPr>
      </w:pPr>
      <w:r w:rsidRPr="006E554E">
        <w:rPr>
          <w:rFonts w:ascii="Arial" w:hAnsi="Arial" w:cs="Arial"/>
          <w:b/>
          <w:bCs/>
          <w:sz w:val="24"/>
          <w:u w:val="single"/>
          <w:lang w:val="cy-GB"/>
        </w:rPr>
        <w:t>Gwario at Ddibenion yr Ysgol</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Yn unol ag adran 50(3) Deddf Safonau a Fframwaith Ysgolion, gall cyrff llywodraethu ond wario eu cyfran o’r gyllideb at ddibenion yr ysgol.</w:t>
      </w:r>
    </w:p>
    <w:p w:rsidRPr="00B431E1" w:rsidR="007617DD" w:rsidP="007617DD" w:rsidRDefault="007617DD">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tabs>
          <w:tab w:val="left" w:pos="993"/>
        </w:tabs>
        <w:spacing w:line="276" w:lineRule="auto"/>
        <w:jc w:val="both"/>
        <w:rPr>
          <w:rFonts w:ascii="Arial" w:hAnsi="Arial" w:cs="Arial"/>
          <w:b/>
          <w:bCs/>
          <w:sz w:val="24"/>
          <w:u w:val="single"/>
        </w:rPr>
      </w:pPr>
      <w:r w:rsidRPr="006E554E">
        <w:rPr>
          <w:rFonts w:ascii="Arial" w:hAnsi="Arial" w:cs="Arial"/>
          <w:b/>
          <w:bCs/>
          <w:sz w:val="24"/>
          <w:u w:val="single"/>
          <w:lang w:val="cy-GB"/>
        </w:rPr>
        <w:t>Gwariant Cyfalaf o Gyfrannau’r Gyllideb</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Caniateir i gyrff llywodraethu ddefnyddio eu cyfran o’r gyllideb i dalu am wariant cyfalaf sy’n gysylltiedig â’r ysgol.</w:t>
      </w:r>
      <w:r w:rsidRPr="006E554E">
        <w:rPr>
          <w:rFonts w:ascii="Arial" w:hAnsi="Arial" w:cs="Arial"/>
          <w:sz w:val="24"/>
        </w:rPr>
        <w:t xml:space="preserve"> </w:t>
      </w:r>
      <w:r w:rsidRPr="006E554E">
        <w:rPr>
          <w:rFonts w:ascii="Arial" w:hAnsi="Arial" w:cs="Arial"/>
          <w:sz w:val="24"/>
          <w:lang w:val="cy-GB"/>
        </w:rPr>
        <w:t>Mae hyn yn cynnwys gwariant corff llywodraethu ysgol a gynorthwyir ar waith, sy’n ddyletswydd arnynt dan baragraff 3 atodlen 3 Deddf Safonau a Fframwaith Ysgolion.</w:t>
      </w:r>
    </w:p>
    <w:p w:rsidRPr="00B431E1" w:rsidR="00E77482" w:rsidP="007617DD" w:rsidRDefault="00E77482">
      <w:pPr>
        <w:pStyle w:val="ListParagraph"/>
        <w:tabs>
          <w:tab w:val="left" w:pos="1701"/>
        </w:tabs>
        <w:spacing w:line="276" w:lineRule="auto"/>
        <w:ind w:left="1224"/>
        <w:jc w:val="both"/>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Dylid rhoi gwybod i’r Swyddog Adran 151 am unrhyw wariant o’r fath o gyfran yr ysgol o’r gyllideb.</w:t>
      </w:r>
      <w:r w:rsidRPr="006E554E">
        <w:rPr>
          <w:rFonts w:ascii="Arial" w:hAnsi="Arial" w:cs="Arial"/>
          <w:sz w:val="24"/>
        </w:rPr>
        <w:t xml:space="preserve"> </w:t>
      </w:r>
      <w:r w:rsidRPr="006E554E">
        <w:rPr>
          <w:rFonts w:ascii="Arial" w:hAnsi="Arial" w:cs="Arial"/>
          <w:sz w:val="24"/>
          <w:lang w:val="cy-GB"/>
        </w:rPr>
        <w:t>Rhaid i’r ysgol ystyried cyngor y Swyddog Adran 151 os mae ffigur y gwariant arfaethedig yn uwch na £10,000.</w:t>
      </w:r>
    </w:p>
    <w:p w:rsidRPr="00B431E1" w:rsidR="00E77482" w:rsidP="000256EE" w:rsidRDefault="00E77482">
      <w:pPr>
        <w:pStyle w:val="ListParagraph"/>
        <w:tabs>
          <w:tab w:val="left" w:pos="1560"/>
        </w:tabs>
        <w:ind w:left="1224" w:hanging="504"/>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Os yw’r Cyngor yn berchen ar y safle (tir a/neu adeiladau), rhaid i’r corff llywodraethu gael caniatâd ysgrifenedig gan y Cyfarwyddwr Dysgu a Sgiliau ar gyfer y gwaith arfaethedig, p’un a ydyw’n waith strwythurol neu fel arall, gan gynnwys gwaith ar y tir neu newid defnydd ystafelloedd, e.e. newid ystafell ddosbarth yn fan adnoddau cyffredinol.</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Gellir gwrthod caniatâd o’r fath ar sail iechyd a diogelwch.</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eastAsiaTheme="minorHAnsi"/>
          <w:sz w:val="24"/>
          <w:lang w:val="cy-GB"/>
        </w:rPr>
        <w:t>Mae Protocol Caffael Ysgol ar gyfer Projectau Cyfalaf wedi’i atodi fel Atodiad 6, a dylid glynu wrtho wrth ystyried unrhyw waith o natur cyfalaf.</w:t>
      </w:r>
    </w:p>
    <w:p w:rsidRPr="00B431E1" w:rsidR="00E77482" w:rsidP="007617DD" w:rsidRDefault="00E77482">
      <w:pPr>
        <w:pStyle w:val="ListParagraph"/>
        <w:tabs>
          <w:tab w:val="left" w:pos="1701"/>
        </w:tabs>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Dylai ysgolion geisio cyngor gan y Swyddog Adran 151 petai’r ysgol yn ystyried gosod unrhyw adeilad, offer, peiriant, cerbyd neu gyfarpar ar brydles.</w:t>
      </w:r>
    </w:p>
    <w:p w:rsidRPr="00B431E1" w:rsidR="00E77482" w:rsidP="007617DD" w:rsidRDefault="00E77482">
      <w:pPr>
        <w:pStyle w:val="ListParagraph"/>
        <w:tabs>
          <w:tab w:val="left" w:pos="1701"/>
        </w:tabs>
        <w:rPr>
          <w:rFonts w:ascii="Arial" w:hAnsi="Arial" w:cs="Arial"/>
          <w:sz w:val="24"/>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Mewn unrhyw achos, rhaid i’r ysgol (y Pennaeth a’r corff llywodraethu) gydymffurfio â rheolau Gweithdrefn a Rheoliadau Ariannol y Cyngor.</w:t>
      </w:r>
    </w:p>
    <w:p w:rsidRPr="00604ED9" w:rsidR="00604ED9" w:rsidP="00604ED9" w:rsidRDefault="00604ED9">
      <w:pPr>
        <w:pStyle w:val="ListParagraph"/>
        <w:rPr>
          <w:rFonts w:ascii="Arial" w:hAnsi="Arial" w:cs="Arial"/>
          <w:sz w:val="24"/>
        </w:rPr>
      </w:pPr>
    </w:p>
    <w:p w:rsidRPr="006E554E" w:rsidR="006E554E" w:rsidP="006E554E" w:rsidRDefault="006E554E">
      <w:pPr>
        <w:pStyle w:val="ListParagraph"/>
        <w:numPr>
          <w:ilvl w:val="1"/>
          <w:numId w:val="5"/>
        </w:numPr>
        <w:tabs>
          <w:tab w:val="left" w:pos="993"/>
          <w:tab w:val="left" w:pos="1560"/>
        </w:tabs>
        <w:spacing w:line="276" w:lineRule="auto"/>
        <w:jc w:val="both"/>
        <w:rPr>
          <w:rFonts w:ascii="Arial" w:hAnsi="Arial" w:cs="Arial"/>
          <w:b/>
          <w:sz w:val="24"/>
          <w:u w:val="single"/>
        </w:rPr>
      </w:pPr>
      <w:r w:rsidRPr="006E554E">
        <w:rPr>
          <w:rFonts w:ascii="Arial" w:hAnsi="Arial" w:cs="Arial"/>
          <w:b/>
          <w:sz w:val="24"/>
          <w:u w:val="single"/>
          <w:lang w:val="cy-GB"/>
        </w:rPr>
        <w:t>Gwerth am arian</w:t>
      </w:r>
    </w:p>
    <w:p w:rsidRPr="00604ED9" w:rsidR="00604ED9" w:rsidP="00604ED9" w:rsidRDefault="00604ED9">
      <w:pPr>
        <w:pStyle w:val="ListParagraph"/>
        <w:tabs>
          <w:tab w:val="left" w:pos="1560"/>
        </w:tabs>
        <w:spacing w:line="276" w:lineRule="auto"/>
        <w:ind w:left="792"/>
        <w:jc w:val="both"/>
        <w:rPr>
          <w:rFonts w:ascii="Arial" w:hAnsi="Arial" w:cs="Arial"/>
          <w:b/>
          <w:sz w:val="24"/>
          <w:u w:val="single"/>
        </w:rPr>
      </w:pPr>
    </w:p>
    <w:p w:rsidRPr="006E554E" w:rsidR="006E554E" w:rsidP="006E554E" w:rsidRDefault="006E554E">
      <w:pPr>
        <w:pStyle w:val="ListParagraph"/>
        <w:numPr>
          <w:ilvl w:val="2"/>
          <w:numId w:val="5"/>
        </w:numPr>
        <w:tabs>
          <w:tab w:val="left" w:pos="1560"/>
        </w:tabs>
        <w:spacing w:line="276" w:lineRule="auto"/>
        <w:jc w:val="both"/>
        <w:rPr>
          <w:rFonts w:ascii="Arial" w:hAnsi="Arial" w:cs="Arial"/>
          <w:sz w:val="24"/>
        </w:rPr>
      </w:pPr>
      <w:r w:rsidRPr="006E554E">
        <w:rPr>
          <w:rFonts w:ascii="Arial" w:hAnsi="Arial" w:cs="Arial"/>
          <w:sz w:val="24"/>
          <w:lang w:val="cy-GB"/>
        </w:rPr>
        <w:t>Dylai cyrff llywodraethu ddangos gwerth am arian a dilyn yr arferion caffael a amlinellwyd yn adran 2.14.</w:t>
      </w:r>
    </w:p>
    <w:p w:rsidRPr="00B431E1" w:rsidR="00E77482" w:rsidP="007617DD" w:rsidRDefault="00E77482">
      <w:pPr>
        <w:pStyle w:val="ListParagraph"/>
        <w:tabs>
          <w:tab w:val="left" w:pos="1701"/>
        </w:tabs>
        <w:rPr>
          <w:rFonts w:ascii="Arial" w:hAnsi="Arial" w:cs="Arial"/>
          <w:b/>
          <w:bCs/>
          <w:sz w:val="24"/>
          <w:u w:val="single"/>
        </w:rPr>
      </w:pPr>
    </w:p>
    <w:p w:rsidR="000256EE" w:rsidRDefault="000256EE">
      <w:pPr>
        <w:autoSpaceDE/>
        <w:autoSpaceDN/>
        <w:spacing w:after="200" w:line="276" w:lineRule="auto"/>
        <w:rPr>
          <w:rFonts w:ascii="Arial" w:hAnsi="Arial" w:cs="Arial"/>
          <w:b/>
          <w:bCs/>
          <w:sz w:val="24"/>
          <w:u w:val="single"/>
        </w:rPr>
      </w:pPr>
      <w:r>
        <w:rPr>
          <w:rFonts w:ascii="Arial" w:hAnsi="Arial" w:cs="Arial"/>
          <w:b/>
          <w:bCs/>
          <w:sz w:val="24"/>
          <w:u w:val="single"/>
        </w:rPr>
        <w:br w:type="page"/>
      </w:r>
    </w:p>
    <w:p w:rsidRPr="006E554E" w:rsidR="006E554E" w:rsidP="006E554E" w:rsidRDefault="006E554E">
      <w:pPr>
        <w:pStyle w:val="ListParagraph"/>
        <w:numPr>
          <w:ilvl w:val="0"/>
          <w:numId w:val="5"/>
        </w:numPr>
        <w:spacing w:line="276" w:lineRule="auto"/>
        <w:jc w:val="both"/>
        <w:rPr>
          <w:rFonts w:ascii="Arial" w:hAnsi="Arial" w:cs="Arial"/>
          <w:b/>
          <w:bCs/>
          <w:sz w:val="24"/>
          <w:u w:val="single"/>
        </w:rPr>
      </w:pPr>
      <w:r w:rsidRPr="006E554E">
        <w:rPr>
          <w:rFonts w:ascii="Arial" w:hAnsi="Arial" w:cs="Arial"/>
          <w:b/>
          <w:bCs/>
          <w:sz w:val="24"/>
          <w:u w:val="single"/>
          <w:lang w:val="cy-GB"/>
        </w:rPr>
        <w:t>RHANDALIADAU O GYFRAN O’R GYLLIDEB:</w:t>
      </w:r>
      <w:r w:rsidRPr="006E554E">
        <w:rPr>
          <w:rFonts w:ascii="Arial" w:hAnsi="Arial" w:cs="Arial"/>
          <w:b/>
          <w:bCs/>
          <w:sz w:val="24"/>
          <w:u w:val="single"/>
        </w:rPr>
        <w:t xml:space="preserve"> </w:t>
      </w:r>
      <w:r w:rsidRPr="006E554E">
        <w:rPr>
          <w:rFonts w:ascii="Arial" w:hAnsi="Arial" w:cs="Arial"/>
          <w:b/>
          <w:bCs/>
          <w:sz w:val="24"/>
          <w:u w:val="single"/>
          <w:lang w:val="cy-GB"/>
        </w:rPr>
        <w:t>TREFNIADAU BANCIO</w:t>
      </w:r>
    </w:p>
    <w:p w:rsidRPr="00B431E1" w:rsidR="00E77482" w:rsidP="00E77482" w:rsidRDefault="00E77482">
      <w:pPr>
        <w:pStyle w:val="ListParagraph"/>
        <w:spacing w:line="276" w:lineRule="auto"/>
        <w:ind w:left="360"/>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Cyffredinol</w:t>
      </w:r>
    </w:p>
    <w:p w:rsidRPr="00B431E1" w:rsidR="000256EE" w:rsidP="000256EE" w:rsidRDefault="000256EE">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cyfrannau o’r gyllideb yn cael eu dal gan y Swyddog Adran 151 ar ran cyrff llywodraethu fel rhan o gronfa gyffredinol y Cyngor oni bai bod cyrff llywodraethu yn dewis gweithredu eu cyfrifon banc eu hunain.</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Pan nad yw corff llywodraethu yn dewis cael cyfrif banc ei hun, bydd gan yr ysgol fynediad i’w holl gyfran o’r gyllideb o ddechrau’r flwyddyn ariannol.</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Bydd cyfrannau o’r gyllideb yn cael eu cadw’n ganolog i fodloni gwariant gan ysgolion ac yn cael eu talu allan o gyfrif banc y Cyngor.</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Pan fydd corff llywodraethu yn dewis gweithredu ei gyfrif banc ei hun, rhaid iddo gydymffurfio â gofynion y Cynllun Talu Lleol ar gyfer Ysgolion sy’n ategu’r Rheoliadau Ariannol ar gyfer Ysgolion.</w:t>
      </w:r>
      <w:r w:rsidRPr="006E554E">
        <w:rPr>
          <w:rFonts w:ascii="Arial" w:hAnsi="Arial" w:cs="Arial"/>
          <w:sz w:val="24"/>
        </w:rPr>
        <w:t xml:space="preserve"> </w:t>
      </w:r>
      <w:r w:rsidRPr="00B431E1">
        <w:rPr>
          <w:rFonts w:ascii="Arial" w:hAnsi="Arial" w:cs="Arial"/>
          <w:sz w:val="24"/>
        </w:rPr>
        <w:t xml:space="preserve"> </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Cyflogeion y Cyngor (Ysgol) yn unig y caniateir iddynt fod yn llofnodwyr ar gyfrifon banc.</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Mae angen dau lofnodwr ar bob siec (ceir mwy o fanylion ym mharagraff 5 “Cynllun Talu Lleol ar gyfer Ysgolion” y Cyngor sy’n ategu Rheoliadau Ariannol y Cyngor ar gyfer Ysgolion).</w:t>
      </w:r>
    </w:p>
    <w:p w:rsidRPr="00B431E1" w:rsidR="00E77482" w:rsidP="00E77482" w:rsidRDefault="00E77482">
      <w:pPr>
        <w:spacing w:line="276" w:lineRule="auto"/>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Caniateir i ysgolion gadw unrhyw log ar y cyfrif.</w:t>
      </w:r>
      <w:r w:rsidRPr="006E554E">
        <w:rPr>
          <w:rFonts w:ascii="Arial" w:hAnsi="Arial" w:cs="Arial"/>
          <w:b/>
          <w:bCs/>
          <w:sz w:val="24"/>
        </w:rPr>
        <w:t xml:space="preserve"> </w:t>
      </w:r>
      <w:r w:rsidRPr="00B431E1">
        <w:rPr>
          <w:rFonts w:ascii="Arial" w:hAnsi="Arial" w:cs="Arial"/>
          <w:sz w:val="24"/>
        </w:rPr>
        <w:t xml:space="preserve"> </w:t>
      </w:r>
      <w:r w:rsidRPr="006E554E">
        <w:rPr>
          <w:rFonts w:ascii="Arial" w:hAnsi="Arial" w:cs="Arial"/>
          <w:sz w:val="24"/>
          <w:lang w:val="cy-GB"/>
        </w:rPr>
        <w:t>Telir ysgolion mewn deg rhandaliad o fis Ebrill i fis Ionawr.</w:t>
      </w:r>
    </w:p>
    <w:p w:rsidRPr="00B431E1" w:rsidR="00E77482" w:rsidP="00E77482" w:rsidRDefault="00E77482">
      <w:pPr>
        <w:pStyle w:val="ListParagrap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Gellir ond agor cyfrifon newydd:</w:t>
      </w:r>
      <w:r w:rsidRPr="006E554E">
        <w:rPr>
          <w:rFonts w:ascii="Arial" w:hAnsi="Arial" w:cs="Arial"/>
          <w:sz w:val="24"/>
        </w:rPr>
        <w:t xml:space="preserve"> </w:t>
      </w:r>
      <w:r w:rsidRPr="00B431E1">
        <w:rPr>
          <w:rFonts w:ascii="Arial" w:hAnsi="Arial" w:cs="Arial"/>
          <w:sz w:val="24"/>
        </w:rPr>
        <w:t>-</w:t>
      </w:r>
    </w:p>
    <w:p w:rsidRPr="00B431E1" w:rsidR="00E77482" w:rsidP="00E77482" w:rsidRDefault="00E77482">
      <w:pPr>
        <w:pStyle w:val="ListParagraph"/>
        <w:rPr>
          <w:rFonts w:ascii="Arial" w:hAnsi="Arial" w:cs="Arial"/>
          <w:sz w:val="24"/>
        </w:rPr>
      </w:pP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ar ddechrau’r flwyddyn ariannol</w:t>
      </w:r>
    </w:p>
    <w:p w:rsidRPr="006E554E" w:rsidR="006E554E" w:rsidP="006E554E" w:rsidRDefault="006E554E">
      <w:pPr>
        <w:pStyle w:val="ListParagraph"/>
        <w:numPr>
          <w:ilvl w:val="3"/>
          <w:numId w:val="5"/>
        </w:numPr>
        <w:spacing w:line="276" w:lineRule="auto"/>
        <w:jc w:val="both"/>
        <w:rPr>
          <w:rFonts w:ascii="Arial" w:hAnsi="Arial" w:cs="Arial"/>
          <w:sz w:val="24"/>
        </w:rPr>
      </w:pPr>
      <w:r w:rsidRPr="006E554E">
        <w:rPr>
          <w:rFonts w:ascii="Arial" w:hAnsi="Arial" w:cs="Arial"/>
          <w:sz w:val="24"/>
          <w:lang w:val="cy-GB"/>
        </w:rPr>
        <w:t>gyda rhybudd o bedwar mis</w:t>
      </w:r>
    </w:p>
    <w:p w:rsidRPr="00B431E1" w:rsidR="00E77482" w:rsidP="00E77482" w:rsidRDefault="00E77482">
      <w:pPr>
        <w:pStyle w:val="ListParagraph"/>
        <w:spacing w:line="276" w:lineRule="auto"/>
        <w:ind w:left="1728"/>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Os gall yr ysgol ddangos y bydd yn gorffen y flwyddyn, yn arwain at gael ei chyfrif banc ei hun, yn fantoli’r gyllideb neu â gwarged.</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Bydd y Cyngor yn cytuno ar swm i’w drosglwyddo â’r ysgol sy’n cynrychioli ei balans rhagamcanol, ar y sail y bydd cywiriad dilynol pan fydd y cyfrifon ar gyfer y flwyddyn ysgol berthnasol yn dirwyn i ben.</w:t>
      </w:r>
      <w:r w:rsidRPr="006E554E">
        <w:rPr>
          <w:rFonts w:ascii="Arial" w:hAnsi="Arial" w:cs="Arial"/>
          <w:sz w:val="24"/>
        </w:rPr>
        <w:t xml:space="preserve"> </w:t>
      </w:r>
      <w:r w:rsidRPr="00B431E1">
        <w:rPr>
          <w:rFonts w:ascii="Arial" w:hAnsi="Arial" w:cs="Arial"/>
          <w:sz w:val="24"/>
        </w:rPr>
        <w:t xml:space="preserve"> </w:t>
      </w:r>
      <w:r w:rsidRPr="006E554E">
        <w:rPr>
          <w:rFonts w:ascii="Arial" w:hAnsi="Arial" w:cs="Arial"/>
          <w:sz w:val="24"/>
          <w:lang w:val="cy-GB"/>
        </w:rPr>
        <w:t>Petai ysgol mewn sefyllfa o orwariant (diffyg), gwrthodir ei chais am ei chyfrif ei hun tan bod y diffyg yn cael ei glirio ac o leiaf tan ddechrau blwyddyn ariannol newydd.</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Os bydd ysgol yn cau cyn diwedd y flwyddyn ariannol, caniateir i’r ysgol wario’r gyfran o’i chyllideb ar gyfer nifer y misoedd y mae wedi bod ar agor y flwyddyn honno.</w:t>
      </w:r>
      <w:r w:rsidRPr="006E554E">
        <w:rPr>
          <w:rFonts w:ascii="Arial" w:hAnsi="Arial" w:cs="Arial"/>
          <w:sz w:val="24"/>
        </w:rPr>
        <w:t xml:space="preserve"> </w:t>
      </w:r>
      <w:r w:rsidRPr="00B431E1">
        <w:rPr>
          <w:rFonts w:ascii="Arial" w:hAnsi="Arial" w:cs="Arial"/>
          <w:sz w:val="24"/>
        </w:rPr>
        <w:t xml:space="preserve"> </w:t>
      </w:r>
    </w:p>
    <w:p w:rsidRPr="00B431E1" w:rsidR="00E77482" w:rsidP="00E77482" w:rsidRDefault="00E77482">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Benthyca gan Ysgolion</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Gall cyrff llywodraethu fenthyg arian â chaniatâd ysgrifenedig gan Lywodraeth Cymru yn unig.</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Dylai unrhyw gorff llywodraethu sy’n ystyried cam o’r fath roi gwybod i’r Swyddog Adran 151 am ei fwriad a’r canlyniad.</w:t>
      </w:r>
    </w:p>
    <w:p w:rsidRPr="00B431E1" w:rsidR="00E77482" w:rsidRDefault="00E77482">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E77482" w:rsidP="00E77482" w:rsidRDefault="00E77482">
      <w:pPr>
        <w:pStyle w:val="ListParagraph"/>
        <w:rPr>
          <w:rFonts w:ascii="Arial" w:hAnsi="Arial" w:cs="Arial"/>
          <w:b/>
          <w:bCs/>
          <w:sz w:val="24"/>
          <w:u w:val="single"/>
        </w:rPr>
      </w:pPr>
    </w:p>
    <w:p w:rsidRPr="006E554E" w:rsidR="006E554E" w:rsidP="006E554E" w:rsidRDefault="006E554E">
      <w:pPr>
        <w:pStyle w:val="ListParagraph"/>
        <w:numPr>
          <w:ilvl w:val="0"/>
          <w:numId w:val="5"/>
        </w:numPr>
        <w:spacing w:line="276" w:lineRule="auto"/>
        <w:jc w:val="both"/>
        <w:rPr>
          <w:rFonts w:ascii="Arial" w:hAnsi="Arial" w:cs="Arial"/>
          <w:b/>
          <w:bCs/>
          <w:sz w:val="24"/>
          <w:u w:val="single"/>
        </w:rPr>
      </w:pPr>
      <w:r w:rsidRPr="006E554E">
        <w:rPr>
          <w:rFonts w:ascii="Arial" w:hAnsi="Arial" w:cs="Arial"/>
          <w:b/>
          <w:bCs/>
          <w:sz w:val="24"/>
          <w:u w:val="single"/>
          <w:lang w:val="cy-GB"/>
        </w:rPr>
        <w:t>YMDRIN Â BALANSAU GWARGED A DIFFYG SY’N CODI MEWN PERTHYNAS Â CHYFRANNAU O’R GYLLIDEB</w:t>
      </w:r>
    </w:p>
    <w:p w:rsidRPr="00B431E1" w:rsidR="00E77482" w:rsidP="00E77482" w:rsidRDefault="00E77482">
      <w:pPr>
        <w:pStyle w:val="ListParagraph"/>
        <w:spacing w:line="276" w:lineRule="auto"/>
        <w:ind w:left="360"/>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Yr Hawl i Gario Ymlaen Balansau Gwarged</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FD6B04">
      <w:pPr>
        <w:pStyle w:val="ListParagraph"/>
        <w:numPr>
          <w:ilvl w:val="2"/>
          <w:numId w:val="5"/>
        </w:numPr>
        <w:spacing w:line="276" w:lineRule="auto"/>
        <w:jc w:val="both"/>
        <w:rPr>
          <w:rFonts w:ascii="Arial" w:hAnsi="Arial" w:cs="Arial"/>
          <w:sz w:val="24"/>
        </w:rPr>
      </w:pPr>
      <w:r>
        <w:rPr>
          <w:rFonts w:ascii="Arial" w:hAnsi="Arial" w:cs="Arial" w:eastAsiaTheme="minorHAnsi"/>
          <w:sz w:val="24"/>
          <w:lang w:val="cy-GB"/>
        </w:rPr>
        <w:t>Caiff ysgolion gario ymlaen o un flwyddyn ariannol i’r llall unrhyw danwariant ar ei chyfran o’r gyllideb ar gyfer y flwyddyn gan ychwanegu/dynnu unrhyw falans a gafodd ei ddwyn ymlaen o’r flwyddyn flaenorol.</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Fonts w:ascii="Arial" w:hAnsi="Arial" w:cs="Arial"/>
          <w:sz w:val="24"/>
          <w:lang w:val="cy-GB"/>
        </w:rPr>
        <w:t>Bydd unrhyw falans sy’n cael ei ddal yn ganolog gan y Cyngor ar ddiwedd un flwyddyn ariannol, nad yw’n rhan o gyfrif banc yr ysgol, yn cael ei drosglwyddo i gyfrif banc yr ysgol gyda rhandaliad cyntaf y gyllideb ar gyfer y flwyddyn ariannol nesaf ar y sail bod yna gywiriad dilynol pan fydd cyfrifon ar gyfer y flwyddyn y mae’r balans yn ymwneud â hi yn cael eu cau.</w:t>
      </w:r>
    </w:p>
    <w:p w:rsidRPr="00B431E1" w:rsidR="00E77482" w:rsidP="00E77482" w:rsidRDefault="00E77482">
      <w:pPr>
        <w:pStyle w:val="ListParagraph"/>
        <w:rPr>
          <w:rFonts w:ascii="Arial" w:hAnsi="Arial" w:cs="Arial"/>
          <w:b/>
          <w:bCs/>
          <w:sz w:val="24"/>
          <w:u w:val="single"/>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Adrodd ar y Defnydd Bwriadedig o Falansau Gwarged</w:t>
      </w:r>
    </w:p>
    <w:p w:rsidRPr="00B431E1" w:rsidR="00E77482" w:rsidP="00E77482" w:rsidRDefault="00E77482">
      <w:pPr>
        <w:pStyle w:val="ListParagraph"/>
        <w:spacing w:line="276" w:lineRule="auto"/>
        <w:ind w:left="792"/>
        <w:jc w:val="both"/>
        <w:rPr>
          <w:rFonts w:ascii="Arial" w:hAnsi="Arial" w:cs="Arial"/>
          <w:sz w:val="24"/>
        </w:rPr>
      </w:pPr>
    </w:p>
    <w:p w:rsidRPr="006E554E" w:rsidR="006E554E" w:rsidP="006E554E" w:rsidRDefault="00FD6B04">
      <w:pPr>
        <w:pStyle w:val="ListParagraph"/>
        <w:numPr>
          <w:ilvl w:val="2"/>
          <w:numId w:val="5"/>
        </w:numPr>
        <w:spacing w:line="276" w:lineRule="auto"/>
        <w:jc w:val="both"/>
        <w:rPr>
          <w:rFonts w:ascii="Arial" w:hAnsi="Arial" w:cs="Arial"/>
          <w:color w:val="000000"/>
          <w:sz w:val="24"/>
        </w:rPr>
      </w:pPr>
      <w:r>
        <w:rPr>
          <w:rFonts w:ascii="Arial" w:hAnsi="Arial" w:cs="Arial" w:eastAsiaTheme="minorHAnsi"/>
          <w:color w:val="000000"/>
          <w:sz w:val="24"/>
          <w:lang w:val="cy-GB"/>
        </w:rPr>
        <w:t>Ni ddylai ysgolion gronni'r hyn a all ymddangos yn wargedau gormodol, mwy na 5% o gyfran o’r gyllideb neu £10,000, pa un bynnag yw’r mwyaf, heb reswm da.</w:t>
      </w:r>
    </w:p>
    <w:p w:rsidRPr="00B431E1" w:rsidR="00E77482" w:rsidP="00E77482" w:rsidRDefault="00E77482">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color w:val="000000"/>
          <w:sz w:val="24"/>
        </w:rPr>
      </w:pPr>
      <w:r w:rsidRPr="006E554E">
        <w:rPr>
          <w:rFonts w:ascii="Arial" w:hAnsi="Arial" w:cs="Arial"/>
          <w:color w:val="000000"/>
          <w:sz w:val="24"/>
          <w:lang w:val="cy-GB"/>
        </w:rPr>
        <w:t>Rhaid i gyrff llywodraethu roi gwybod i’r Cyfarwyddwr Dysgu a Sgiliau am y defnydd y mae’r ysgol yn bwriadu ei wneud o falensau gwarged sy’n fwy na 5% o’r gyfran o’r gyllideb neu £10,000, pa un bynnag yw’r mwyaf.</w:t>
      </w:r>
      <w:r w:rsidRPr="006E554E">
        <w:rPr>
          <w:rFonts w:ascii="Arial" w:hAnsi="Arial" w:cs="Arial"/>
          <w:color w:val="000000"/>
          <w:sz w:val="24"/>
        </w:rPr>
        <w:t xml:space="preserve"> </w:t>
      </w:r>
      <w:r w:rsidRPr="006E554E">
        <w:rPr>
          <w:rFonts w:ascii="Arial" w:hAnsi="Arial" w:cs="Arial"/>
          <w:color w:val="000000"/>
          <w:sz w:val="24"/>
          <w:lang w:val="cy-GB"/>
        </w:rPr>
        <w:t>(Paragraff 19-Atodlen 4-Rheoliadau Cyllido Ysgolion (Cymru) 2010).</w:t>
      </w:r>
    </w:p>
    <w:p w:rsidRPr="00B431E1" w:rsidR="00E77482" w:rsidP="00E77482" w:rsidRDefault="00E77482">
      <w:pPr>
        <w:pStyle w:val="ListParagraph"/>
        <w:rPr>
          <w:rFonts w:ascii="Arial" w:hAnsi="Arial" w:cs="Arial"/>
          <w:color w:val="000000"/>
          <w:sz w:val="24"/>
        </w:rPr>
      </w:pPr>
    </w:p>
    <w:p w:rsidRPr="006E554E" w:rsidR="006E554E" w:rsidP="006E554E" w:rsidRDefault="006E554E">
      <w:pPr>
        <w:pStyle w:val="ListParagraph"/>
        <w:numPr>
          <w:ilvl w:val="2"/>
          <w:numId w:val="5"/>
        </w:numPr>
        <w:spacing w:line="276" w:lineRule="auto"/>
        <w:jc w:val="both"/>
        <w:rPr>
          <w:rFonts w:ascii="Arial" w:hAnsi="Arial" w:cs="Arial"/>
          <w:color w:val="000000"/>
          <w:sz w:val="24"/>
        </w:rPr>
      </w:pPr>
      <w:r w:rsidRPr="006E554E">
        <w:rPr>
          <w:rFonts w:ascii="Arial" w:hAnsi="Arial" w:cs="Arial"/>
          <w:color w:val="000000"/>
          <w:sz w:val="24"/>
          <w:lang w:val="cy-GB"/>
        </w:rPr>
        <w:t>Gall y Cyngor gyfarwyddo’r corff llywodraethu o ran sut i wario gwarged ar falans ysgol am gyfnod ariannu os yw’n fwy na</w:t>
      </w:r>
    </w:p>
    <w:p w:rsidRPr="00B431E1" w:rsidR="00E77482" w:rsidP="00E77482" w:rsidRDefault="00E77482">
      <w:pPr>
        <w:pStyle w:val="ListParagraph"/>
        <w:rPr>
          <w:rFonts w:ascii="Arial" w:hAnsi="Arial" w:cs="Arial"/>
          <w:color w:val="000000"/>
          <w:sz w:val="24"/>
        </w:rPr>
      </w:pPr>
    </w:p>
    <w:p w:rsidRPr="006E554E" w:rsidR="006E554E" w:rsidP="006E554E" w:rsidRDefault="006E554E">
      <w:pPr>
        <w:pStyle w:val="ListParagraph"/>
        <w:numPr>
          <w:ilvl w:val="3"/>
          <w:numId w:val="5"/>
        </w:numPr>
        <w:spacing w:line="276" w:lineRule="auto"/>
        <w:jc w:val="both"/>
        <w:rPr>
          <w:rFonts w:ascii="Arial" w:hAnsi="Arial" w:cs="Arial"/>
          <w:color w:val="000000"/>
          <w:sz w:val="24"/>
        </w:rPr>
      </w:pPr>
      <w:r w:rsidRPr="006E554E">
        <w:rPr>
          <w:rFonts w:ascii="Arial" w:hAnsi="Arial" w:cs="Arial"/>
          <w:color w:val="000000"/>
          <w:sz w:val="24"/>
          <w:lang w:val="cy-GB"/>
        </w:rPr>
        <w:t>£50,000, yn achos ysgol feithrin neu ysgol gynradd</w:t>
      </w:r>
      <w:r w:rsidRPr="006E554E">
        <w:rPr>
          <w:rFonts w:ascii="Arial" w:hAnsi="Arial" w:cs="Arial"/>
          <w:color w:val="000000"/>
          <w:sz w:val="24"/>
        </w:rPr>
        <w:t xml:space="preserve"> </w:t>
      </w:r>
    </w:p>
    <w:p w:rsidRPr="006E554E" w:rsidR="006E554E" w:rsidP="006E554E" w:rsidRDefault="006E554E">
      <w:pPr>
        <w:pStyle w:val="ListParagraph"/>
        <w:numPr>
          <w:ilvl w:val="3"/>
          <w:numId w:val="5"/>
        </w:numPr>
        <w:spacing w:line="276" w:lineRule="auto"/>
        <w:jc w:val="both"/>
        <w:rPr>
          <w:rFonts w:ascii="Arial" w:hAnsi="Arial" w:cs="Arial"/>
          <w:color w:val="000000"/>
          <w:sz w:val="24"/>
        </w:rPr>
      </w:pPr>
      <w:r w:rsidRPr="006E554E">
        <w:rPr>
          <w:rFonts w:ascii="Arial" w:hAnsi="Arial" w:cs="Arial"/>
          <w:color w:val="000000"/>
          <w:sz w:val="24"/>
          <w:lang w:val="cy-GB"/>
        </w:rPr>
        <w:t>£100,000 yn achos ysgol uwchradd neu ysgol arbennig (Paragraff 20-Atodlen 4- Rheoliadau Cyllido Ysgolion (Cymru) 2010).</w:t>
      </w:r>
    </w:p>
    <w:p w:rsidRPr="00B431E1" w:rsidR="00E77482" w:rsidP="00E77482" w:rsidRDefault="00E77482">
      <w:pPr>
        <w:pStyle w:val="ListParagraph"/>
        <w:spacing w:line="276" w:lineRule="auto"/>
        <w:ind w:left="1728"/>
        <w:jc w:val="both"/>
        <w:rPr>
          <w:rFonts w:ascii="Arial" w:hAnsi="Arial" w:cs="Arial"/>
          <w:sz w:val="24"/>
        </w:rPr>
      </w:pPr>
    </w:p>
    <w:p w:rsidRPr="006E554E" w:rsidR="006E554E" w:rsidP="006E554E" w:rsidRDefault="006E554E">
      <w:pPr>
        <w:pStyle w:val="ListParagraph"/>
        <w:numPr>
          <w:ilvl w:val="2"/>
          <w:numId w:val="5"/>
        </w:numPr>
        <w:spacing w:line="276" w:lineRule="auto"/>
        <w:jc w:val="both"/>
        <w:rPr>
          <w:rFonts w:ascii="Arial" w:hAnsi="Arial" w:cs="Arial"/>
          <w:color w:val="000000"/>
          <w:sz w:val="24"/>
        </w:rPr>
      </w:pPr>
      <w:r w:rsidRPr="006E554E">
        <w:rPr>
          <w:rFonts w:ascii="Arial" w:hAnsi="Arial" w:cs="Arial" w:eastAsiaTheme="minorHAnsi"/>
          <w:color w:val="000000"/>
          <w:sz w:val="24"/>
          <w:lang w:val="cy-GB"/>
        </w:rPr>
        <w:t>Gall y Cyngor, os nad yw’r corff llywodraethu’n cydymffurfio â chyfarwyddyd o’r fath, ofyn i’r corff llywodraethu dalu’r warged gyfan neu ran o’r warged honno i’r Cyngor i’w weithredu fel rhan o gyllideb yr ysgol ar gyfer y cyfnod ariannu dan sylw.</w:t>
      </w:r>
      <w:r w:rsidRPr="006E554E">
        <w:rPr>
          <w:rFonts w:ascii="Arial" w:hAnsi="Arial" w:cs="Arial"/>
          <w:color w:val="000000"/>
          <w:sz w:val="24"/>
        </w:rPr>
        <w:t xml:space="preserve"> </w:t>
      </w:r>
      <w:r w:rsidRPr="00B431E1">
        <w:rPr>
          <w:rFonts w:ascii="Arial" w:hAnsi="Arial" w:cs="Arial"/>
          <w:color w:val="000000"/>
          <w:sz w:val="24"/>
        </w:rPr>
        <w:t xml:space="preserve"> </w:t>
      </w:r>
      <w:r w:rsidRPr="006E554E">
        <w:rPr>
          <w:rFonts w:ascii="Arial" w:hAnsi="Arial" w:cs="Arial"/>
          <w:color w:val="000000"/>
          <w:sz w:val="24"/>
          <w:lang w:val="cy-GB"/>
        </w:rPr>
        <w:t>(Paragraff 20-Atodlen 4-Rheoliadau Cyllido Ysgolion (Cymru) 2010).</w:t>
      </w:r>
    </w:p>
    <w:p w:rsidR="00E77482" w:rsidP="00E77482" w:rsidRDefault="00E77482">
      <w:pPr>
        <w:pStyle w:val="ListParagraph"/>
        <w:spacing w:line="276" w:lineRule="auto"/>
        <w:ind w:left="1224"/>
        <w:jc w:val="both"/>
        <w:rPr>
          <w:rFonts w:ascii="Arial" w:hAnsi="Arial" w:cs="Arial"/>
          <w:sz w:val="24"/>
        </w:rPr>
      </w:pPr>
    </w:p>
    <w:p w:rsidR="000F28FA" w:rsidP="00E77482" w:rsidRDefault="000F28FA">
      <w:pPr>
        <w:pStyle w:val="ListParagraph"/>
        <w:spacing w:line="276" w:lineRule="auto"/>
        <w:ind w:left="1224"/>
        <w:jc w:val="both"/>
        <w:rPr>
          <w:rFonts w:ascii="Arial" w:hAnsi="Arial" w:cs="Arial"/>
          <w:sz w:val="24"/>
        </w:rPr>
      </w:pPr>
    </w:p>
    <w:p w:rsidRPr="00B431E1" w:rsidR="000F28FA" w:rsidP="00E77482" w:rsidRDefault="000F28FA">
      <w:pPr>
        <w:pStyle w:val="ListParagraph"/>
        <w:spacing w:line="276" w:lineRule="auto"/>
        <w:ind w:left="1224"/>
        <w:jc w:val="both"/>
        <w:rPr>
          <w:rFonts w:ascii="Arial" w:hAnsi="Arial" w:cs="Arial"/>
          <w:sz w:val="24"/>
        </w:rPr>
      </w:pPr>
    </w:p>
    <w:p w:rsidRPr="006E554E" w:rsidR="006E554E" w:rsidP="006E554E" w:rsidRDefault="006E554E">
      <w:pPr>
        <w:pStyle w:val="ListParagraph"/>
        <w:numPr>
          <w:ilvl w:val="1"/>
          <w:numId w:val="5"/>
        </w:numPr>
        <w:spacing w:line="276" w:lineRule="auto"/>
        <w:jc w:val="both"/>
        <w:rPr>
          <w:rFonts w:ascii="Arial" w:hAnsi="Arial" w:cs="Arial"/>
          <w:b/>
          <w:bCs/>
          <w:sz w:val="24"/>
          <w:u w:val="single"/>
        </w:rPr>
      </w:pPr>
      <w:r w:rsidRPr="006E554E">
        <w:rPr>
          <w:rFonts w:ascii="Arial" w:hAnsi="Arial" w:cs="Arial"/>
          <w:b/>
          <w:bCs/>
          <w:sz w:val="24"/>
          <w:u w:val="single"/>
          <w:lang w:val="cy-GB"/>
        </w:rPr>
        <w:t>Llog ar Falensau Gwarged</w:t>
      </w:r>
    </w:p>
    <w:p w:rsidRPr="006E554E" w:rsidR="006E554E" w:rsidP="006E554E" w:rsidRDefault="006E554E">
      <w:pPr>
        <w:pStyle w:val="ListParagraph"/>
        <w:numPr>
          <w:ilvl w:val="2"/>
          <w:numId w:val="5"/>
        </w:numPr>
        <w:spacing w:line="276" w:lineRule="auto"/>
        <w:jc w:val="both"/>
        <w:rPr>
          <w:rFonts w:ascii="Arial" w:hAnsi="Arial" w:cs="Arial"/>
          <w:sz w:val="24"/>
        </w:rPr>
      </w:pPr>
      <w:r w:rsidRPr="006E554E">
        <w:rPr>
          <w:rStyle w:val="tw4winMark"/>
        </w:rPr>
        <w:t>{0&gt;</w:t>
      </w:r>
      <w:r w:rsidRPr="006E554E" w:rsidR="001626B6">
        <w:rPr>
          <w:rFonts w:ascii="Arial" w:hAnsi="Arial" w:cs="Arial"/>
          <w:vanish/>
          <w:sz w:val="24"/>
        </w:rPr>
        <w:t>Surplus ba</w:t>
      </w:r>
      <w:r w:rsidRPr="006E554E" w:rsidR="00D40174">
        <w:rPr>
          <w:rFonts w:ascii="Arial" w:hAnsi="Arial" w:cs="Arial"/>
          <w:vanish/>
          <w:sz w:val="24"/>
        </w:rPr>
        <w:t xml:space="preserve">lances held by the </w:t>
      </w:r>
      <w:r w:rsidRPr="006E554E" w:rsidR="0019288E">
        <w:rPr>
          <w:rFonts w:ascii="Arial" w:hAnsi="Arial" w:cs="Arial"/>
          <w:vanish/>
          <w:sz w:val="24"/>
        </w:rPr>
        <w:t>Section 151 O</w:t>
      </w:r>
      <w:r w:rsidRPr="006E554E" w:rsidR="001626B6">
        <w:rPr>
          <w:rFonts w:ascii="Arial" w:hAnsi="Arial" w:cs="Arial"/>
          <w:vanish/>
          <w:sz w:val="24"/>
        </w:rPr>
        <w:t>fficer will not automatically attract interest.</w:t>
      </w:r>
      <w:r w:rsidRPr="006E554E">
        <w:rPr>
          <w:rStyle w:val="tw4winMark"/>
        </w:rPr>
        <w:t>&lt;}0{&gt;</w:t>
      </w:r>
      <w:r w:rsidRPr="006E554E">
        <w:rPr>
          <w:rFonts w:ascii="Arial" w:hAnsi="Arial" w:cs="Arial"/>
          <w:sz w:val="24"/>
          <w:lang w:val="cy-GB"/>
        </w:rPr>
        <w:t>Ni fydd</w:t>
      </w:r>
      <w:r w:rsidR="00E30996">
        <w:rPr>
          <w:rFonts w:ascii="Arial" w:hAnsi="Arial" w:cs="Arial"/>
          <w:sz w:val="24"/>
          <w:lang w:val="cy-GB"/>
        </w:rPr>
        <w:t xml:space="preserve"> bala</w:t>
      </w:r>
      <w:r w:rsidRPr="006E554E">
        <w:rPr>
          <w:rFonts w:ascii="Arial" w:hAnsi="Arial" w:cs="Arial"/>
          <w:sz w:val="24"/>
          <w:lang w:val="cy-GB"/>
        </w:rPr>
        <w:t>nsau gwarged a gynhelir gan y Swyddog Adran 151 yn denu llog yn awtomatig.</w:t>
      </w:r>
      <w:r w:rsidRPr="006E554E">
        <w:rPr>
          <w:rStyle w:val="tw4winMark"/>
        </w:rPr>
        <w:t>&lt;0</w:t>
      </w:r>
      <w:r w:rsidR="00E30996">
        <w:rPr>
          <w:rStyle w:val="tw4winMark"/>
        </w:rPr>
        <w:t>a</w:t>
      </w:r>
    </w:p>
    <w:p w:rsidRPr="00B431E1" w:rsidR="00294F9E" w:rsidP="00294F9E" w:rsidRDefault="00294F9E">
      <w:pPr>
        <w:pStyle w:val="ListParagraph"/>
        <w:spacing w:line="276" w:lineRule="auto"/>
        <w:ind w:left="1224"/>
        <w:jc w:val="both"/>
        <w:rPr>
          <w:rFonts w:ascii="Arial" w:hAnsi="Arial" w:cs="Arial"/>
          <w:sz w:val="24"/>
        </w:rPr>
      </w:pPr>
    </w:p>
    <w:p w:rsidRPr="00E30996" w:rsidR="006E554E" w:rsidP="00E30996" w:rsidRDefault="00E30996">
      <w:pPr>
        <w:pStyle w:val="ListParagraph"/>
        <w:numPr>
          <w:ilvl w:val="2"/>
          <w:numId w:val="5"/>
        </w:numPr>
        <w:spacing w:line="276" w:lineRule="auto"/>
        <w:jc w:val="both"/>
        <w:rPr>
          <w:rFonts w:ascii="Arial" w:hAnsi="Arial" w:cs="Arial"/>
          <w:sz w:val="24"/>
        </w:rPr>
      </w:pPr>
      <w:r w:rsidRPr="00E30996">
        <w:rPr>
          <w:rStyle w:val="tw4winMark"/>
        </w:rPr>
        <w:t>{0&gt;</w:t>
      </w:r>
      <w:r w:rsidRPr="00E30996" w:rsidR="001626B6">
        <w:rPr>
          <w:rFonts w:ascii="Arial" w:hAnsi="Arial" w:cs="Arial"/>
          <w:vanish/>
          <w:sz w:val="24"/>
        </w:rPr>
        <w:t>Should a governing body wish their surplus to attract interest then the Chair of Governors should make a written</w:t>
      </w:r>
      <w:r w:rsidRPr="00E30996" w:rsidR="00D40174">
        <w:rPr>
          <w:rFonts w:ascii="Arial" w:hAnsi="Arial" w:cs="Arial"/>
          <w:vanish/>
          <w:sz w:val="24"/>
        </w:rPr>
        <w:t xml:space="preserve"> request to the </w:t>
      </w:r>
      <w:r w:rsidRPr="00E30996" w:rsidR="0019288E">
        <w:rPr>
          <w:rFonts w:ascii="Arial" w:hAnsi="Arial" w:cs="Arial"/>
          <w:vanish/>
          <w:sz w:val="24"/>
        </w:rPr>
        <w:t>Section 151 O</w:t>
      </w:r>
      <w:r w:rsidRPr="00E30996" w:rsidR="001626B6">
        <w:rPr>
          <w:rFonts w:ascii="Arial" w:hAnsi="Arial" w:cs="Arial"/>
          <w:vanish/>
          <w:sz w:val="24"/>
        </w:rPr>
        <w:t>fficer stipulating how much they wish to invest and the period of notice, either one or three months, which affect the rate of interest earned, i.e. the three month notice investments earn a higher rate of interest than the one month.</w:t>
      </w:r>
      <w:r w:rsidRPr="00E30996">
        <w:rPr>
          <w:rStyle w:val="tw4winMark"/>
        </w:rPr>
        <w:t>&lt;}0{&gt;</w:t>
      </w:r>
      <w:r w:rsidRPr="00E30996">
        <w:rPr>
          <w:rFonts w:ascii="Arial" w:hAnsi="Arial" w:cs="Arial" w:eastAsiaTheme="minorHAnsi"/>
          <w:sz w:val="24"/>
          <w:lang w:val="cy-GB"/>
        </w:rPr>
        <w:t>Petai corff llywodraethu am i’w warged ddenu llog yna dylai Cadeirydd y Llywodraethwyr gyflwyno cais ysgrifenedig i’r Swyddog Adran 151 yn nodi faint y mae’n dymuno ei fuddsoddi a’r cyfnod rhybudd, naill ai un mis neu dri, sy’n effeithio ar y gyfradd llog a geir, h.y. mae’r buddsoddiadau â thri mis o rybudd yn ennill cyfradd uwch na’r buddsoddiadau un mis.</w:t>
      </w:r>
      <w:r w:rsidRPr="00E30996">
        <w:rPr>
          <w:rStyle w:val="tw4winMark"/>
          <w:rFonts w:eastAsiaTheme="minorHAnsi"/>
        </w:rPr>
        <w:t>&lt;0}</w:t>
      </w:r>
    </w:p>
    <w:p w:rsidRPr="00B431E1" w:rsidR="00294F9E" w:rsidP="00294F9E" w:rsidRDefault="00294F9E">
      <w:pPr>
        <w:pStyle w:val="ListParagraph"/>
        <w:rPr>
          <w:rFonts w:ascii="Arial" w:hAnsi="Arial" w:cs="Arial"/>
          <w:b/>
          <w:bCs/>
          <w:sz w:val="24"/>
          <w:u w:val="single"/>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Rhwymedigaeth i Gario Balansau Diffyg Ymlaen (Diffygion Trwyddedig)</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Os yw ysgol yn gorwario ei chyfran o’r gyllideb mewn unrhyw flwyddyn ariannol, bydd rhaid talu am y gorwariant (y diffyg) naill ai drwy falansau nas gwariwyd sy’n cael eu dwyn ymlaen, neu o gyfran yr ysgol o’r gyllideb ar gyfer y flwyddyn ariannol nesaf.</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276"/>
          <w:tab w:val="left" w:pos="1418"/>
        </w:tabs>
        <w:spacing w:line="276" w:lineRule="auto"/>
        <w:jc w:val="both"/>
        <w:rPr>
          <w:rFonts w:ascii="Arial" w:hAnsi="Arial" w:cs="Arial"/>
          <w:sz w:val="24"/>
        </w:rPr>
      </w:pPr>
      <w:r w:rsidRPr="00E30996">
        <w:rPr>
          <w:rFonts w:ascii="Arial" w:hAnsi="Arial" w:cs="Arial"/>
          <w:sz w:val="24"/>
          <w:lang w:val="cy-GB"/>
        </w:rPr>
        <w:t>Dylai cyrff llywodraethu sydd mewn sefyllfa diffyg nas gynlluniwyd gyflwyno cynlluniau i’r Cyfarwyddwr Dysgu a Sgiliau yn manylu ar sut y bydd yn ymdrin â’r diffyg dros gyfnod nad yw’n fwy na phum mlynedd.</w:t>
      </w:r>
    </w:p>
    <w:p w:rsidRPr="00B431E1" w:rsidR="00294F9E" w:rsidP="007617DD" w:rsidRDefault="00294F9E">
      <w:pPr>
        <w:pStyle w:val="ListParagraph"/>
        <w:tabs>
          <w:tab w:val="left" w:pos="1276"/>
          <w:tab w:val="left" w:pos="1418"/>
        </w:tabs>
        <w:rPr>
          <w:rFonts w:ascii="Arial" w:hAnsi="Arial" w:cs="Arial"/>
          <w:sz w:val="24"/>
        </w:rPr>
      </w:pPr>
    </w:p>
    <w:p w:rsidRPr="00E30996" w:rsidR="00E30996" w:rsidP="00E30996" w:rsidRDefault="00E30996">
      <w:pPr>
        <w:pStyle w:val="ListParagraph"/>
        <w:numPr>
          <w:ilvl w:val="2"/>
          <w:numId w:val="5"/>
        </w:numPr>
        <w:tabs>
          <w:tab w:val="left" w:pos="1276"/>
          <w:tab w:val="left" w:pos="1418"/>
        </w:tabs>
        <w:spacing w:line="276" w:lineRule="auto"/>
        <w:jc w:val="both"/>
        <w:rPr>
          <w:rFonts w:ascii="Arial" w:hAnsi="Arial" w:cs="Arial"/>
          <w:sz w:val="24"/>
        </w:rPr>
      </w:pPr>
      <w:r w:rsidRPr="00E30996">
        <w:rPr>
          <w:rFonts w:ascii="Arial" w:hAnsi="Arial" w:cs="Arial"/>
          <w:sz w:val="24"/>
          <w:lang w:val="cy-GB"/>
        </w:rPr>
        <w:t>Ni ddylai ysgolion gynllunio i orwario, ond gallant wneud hynny ar ôl ymgynghori’n llawn â chael cymeradwyaeth gan y Cyfarwyddwr Dysgu a Sgiliau.</w:t>
      </w:r>
      <w:r w:rsidRPr="00E30996">
        <w:rPr>
          <w:rFonts w:ascii="Arial" w:hAnsi="Arial" w:cs="Arial"/>
          <w:sz w:val="24"/>
        </w:rPr>
        <w:t xml:space="preserve"> </w:t>
      </w:r>
      <w:r w:rsidRPr="00E30996">
        <w:rPr>
          <w:rFonts w:ascii="Arial" w:hAnsi="Arial" w:cs="Arial"/>
          <w:sz w:val="24"/>
          <w:lang w:val="cy-GB"/>
        </w:rPr>
        <w:t>Rhaid i unrhyw gytundeb o’r fath fod yn ysgrifenedig ac wedi’i lofnodi gan y Cyfarwyddwr Dysgu a Sgiliau.</w:t>
      </w:r>
    </w:p>
    <w:p w:rsidRPr="00B431E1" w:rsidR="00294F9E" w:rsidP="007617DD" w:rsidRDefault="00294F9E">
      <w:pPr>
        <w:pStyle w:val="ListParagraph"/>
        <w:tabs>
          <w:tab w:val="left" w:pos="1276"/>
          <w:tab w:val="left" w:pos="1418"/>
        </w:tabs>
        <w:rPr>
          <w:rFonts w:ascii="Arial" w:hAnsi="Arial" w:cs="Arial"/>
          <w:sz w:val="24"/>
        </w:rPr>
      </w:pPr>
    </w:p>
    <w:p w:rsidRPr="00E30996" w:rsidR="00E30996" w:rsidP="00E30996" w:rsidRDefault="00E30996">
      <w:pPr>
        <w:pStyle w:val="ListParagraph"/>
        <w:numPr>
          <w:ilvl w:val="2"/>
          <w:numId w:val="5"/>
        </w:numPr>
        <w:tabs>
          <w:tab w:val="left" w:pos="1276"/>
          <w:tab w:val="left" w:pos="1418"/>
        </w:tabs>
        <w:spacing w:line="276" w:lineRule="auto"/>
        <w:jc w:val="both"/>
        <w:rPr>
          <w:rFonts w:ascii="Arial" w:hAnsi="Arial" w:cs="Arial"/>
          <w:sz w:val="24"/>
        </w:rPr>
      </w:pPr>
      <w:r w:rsidRPr="00E30996">
        <w:rPr>
          <w:rFonts w:ascii="Arial" w:hAnsi="Arial" w:cs="Arial"/>
          <w:sz w:val="24"/>
          <w:lang w:val="cy-GB"/>
        </w:rPr>
        <w:t>Ni all y Cyngor ddileu balansau diffyg.</w:t>
      </w:r>
    </w:p>
    <w:p w:rsidRPr="00B431E1" w:rsidR="00294F9E" w:rsidP="007617DD" w:rsidRDefault="00294F9E">
      <w:pPr>
        <w:pStyle w:val="ListParagraph"/>
        <w:tabs>
          <w:tab w:val="left" w:pos="1276"/>
          <w:tab w:val="left" w:pos="1418"/>
        </w:tabs>
        <w:rPr>
          <w:rFonts w:ascii="Arial" w:hAnsi="Arial" w:cs="Arial"/>
          <w:sz w:val="24"/>
        </w:rPr>
      </w:pPr>
    </w:p>
    <w:p w:rsidRPr="00E30996" w:rsidR="00E30996" w:rsidP="00E30996" w:rsidRDefault="00E30996">
      <w:pPr>
        <w:pStyle w:val="ListParagraph"/>
        <w:numPr>
          <w:ilvl w:val="2"/>
          <w:numId w:val="5"/>
        </w:numPr>
        <w:tabs>
          <w:tab w:val="left" w:pos="1276"/>
          <w:tab w:val="left" w:pos="1418"/>
        </w:tabs>
        <w:spacing w:line="276" w:lineRule="auto"/>
        <w:jc w:val="both"/>
        <w:rPr>
          <w:rFonts w:ascii="Arial" w:hAnsi="Arial" w:cs="Arial"/>
          <w:sz w:val="24"/>
        </w:rPr>
      </w:pPr>
      <w:r w:rsidRPr="00E30996">
        <w:rPr>
          <w:rFonts w:ascii="Arial" w:hAnsi="Arial" w:cs="Arial"/>
          <w:sz w:val="24"/>
          <w:lang w:val="cy-GB"/>
        </w:rPr>
        <w:t>Mae’r Swyddog Adran 151 yn cadw’r hawl i godi llog ar falansau diffyg.</w:t>
      </w:r>
      <w:r w:rsidRPr="00E30996">
        <w:rPr>
          <w:rFonts w:ascii="Arial" w:hAnsi="Arial" w:cs="Arial"/>
          <w:sz w:val="24"/>
        </w:rPr>
        <w:t xml:space="preserve"> </w:t>
      </w:r>
      <w:r w:rsidRPr="00B431E1">
        <w:rPr>
          <w:rFonts w:ascii="Arial" w:hAnsi="Arial" w:cs="Arial"/>
          <w:sz w:val="24"/>
        </w:rPr>
        <w:t xml:space="preserve"> </w:t>
      </w:r>
      <w:r w:rsidRPr="00E30996">
        <w:rPr>
          <w:rFonts w:ascii="Arial" w:hAnsi="Arial" w:cs="Arial"/>
          <w:sz w:val="24"/>
          <w:lang w:val="cy-GB"/>
        </w:rPr>
        <w:t>Petai hynny’n digwydd, bydd ysgolion yn cael eu rhybuddio ymlaen llaw.</w:t>
      </w:r>
    </w:p>
    <w:p w:rsidRPr="00B431E1" w:rsidR="00294F9E" w:rsidP="00294F9E" w:rsidRDefault="00294F9E">
      <w:pPr>
        <w:pStyle w:val="ListParagraph"/>
        <w:rPr>
          <w:rFonts w:ascii="Arial" w:hAnsi="Arial" w:cs="Arial"/>
          <w:b/>
          <w:bCs/>
          <w:sz w:val="24"/>
          <w:u w:val="single"/>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Balansau Ysgolion sy’n Cau ac Ysgolion Newydd</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Pan fydd ysgol yn cau, bydd unrhyw falans (naill ai gwarged neu ddiffyg) yn dychwelyd i’r Cyngor; ni all gael ei drosglwyddo fel balans i ysgol arall, hyd yn oed pan fydd yr ysgol yn dod yn lle’r ysgol sy’n cau.</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Pan fydd ysgolion yn cyfuno bydd y Cyngor yn ystyried trosglwyddo’r balans i’r ysgol newydd.</w:t>
      </w:r>
    </w:p>
    <w:p w:rsidRPr="00B431E1" w:rsidR="00294F9E" w:rsidRDefault="00294F9E">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294F9E" w:rsidP="00294F9E" w:rsidRDefault="00294F9E">
      <w:pPr>
        <w:pStyle w:val="ListParagraph"/>
        <w:rPr>
          <w:rFonts w:ascii="Arial" w:hAnsi="Arial" w:cs="Arial"/>
          <w:b/>
          <w:bCs/>
          <w:sz w:val="24"/>
          <w:u w:val="single"/>
        </w:rPr>
      </w:pPr>
    </w:p>
    <w:p w:rsidRPr="00E30996" w:rsidR="00E30996" w:rsidP="00E30996" w:rsidRDefault="00E30996">
      <w:pPr>
        <w:pStyle w:val="ListParagraph"/>
        <w:numPr>
          <w:ilvl w:val="0"/>
          <w:numId w:val="5"/>
        </w:numPr>
        <w:spacing w:line="276" w:lineRule="auto"/>
        <w:jc w:val="both"/>
        <w:rPr>
          <w:rFonts w:ascii="Arial" w:hAnsi="Arial" w:cs="Arial"/>
          <w:b/>
          <w:bCs/>
          <w:sz w:val="24"/>
          <w:u w:val="single"/>
        </w:rPr>
      </w:pPr>
      <w:r w:rsidRPr="00E30996">
        <w:rPr>
          <w:rFonts w:ascii="Arial" w:hAnsi="Arial" w:cs="Arial"/>
          <w:b/>
          <w:bCs/>
          <w:sz w:val="24"/>
          <w:u w:val="single"/>
          <w:lang w:val="cy-GB"/>
        </w:rPr>
        <w:t>INCWM</w:t>
      </w:r>
    </w:p>
    <w:p w:rsidRPr="00B431E1" w:rsidR="00294F9E" w:rsidP="00294F9E" w:rsidRDefault="00294F9E">
      <w:pPr>
        <w:pStyle w:val="ListParagraph"/>
        <w:spacing w:line="276" w:lineRule="auto"/>
        <w:ind w:left="360"/>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Incwm o Osod Eiddo</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modd i ysgolion gadw incwm o osod eiddo’r ysgol a fyddai fel arall yn eiddo i’r Cyngor.</w:t>
      </w:r>
      <w:r w:rsidRPr="00E30996">
        <w:rPr>
          <w:rFonts w:ascii="Arial" w:hAnsi="Arial" w:cs="Arial"/>
          <w:sz w:val="24"/>
        </w:rPr>
        <w:t xml:space="preserve"> </w:t>
      </w:r>
      <w:r w:rsidRPr="00B431E1">
        <w:rPr>
          <w:rFonts w:ascii="Arial" w:hAnsi="Arial" w:cs="Arial"/>
          <w:sz w:val="24"/>
        </w:rPr>
        <w:t xml:space="preserve"> </w:t>
      </w:r>
    </w:p>
    <w:p w:rsidR="00B36375" w:rsidP="00B36375" w:rsidRDefault="00B36375">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 ddylai incwm a godir drwy osod eiddo gael ei dalu i gronfa wirfoddol, preifat neu unrhyw gronfa answyddogol arall a gynhelir gan yr ysgol.</w:t>
      </w:r>
      <w:r w:rsidRPr="00E30996">
        <w:rPr>
          <w:rFonts w:ascii="Arial" w:hAnsi="Arial" w:cs="Arial"/>
          <w:sz w:val="24"/>
        </w:rPr>
        <w:t xml:space="preserve"> </w:t>
      </w:r>
      <w:r>
        <w:rPr>
          <w:rFonts w:ascii="Arial" w:hAnsi="Arial" w:cs="Arial"/>
          <w:sz w:val="24"/>
        </w:rPr>
        <w:t xml:space="preserve"> </w:t>
      </w:r>
      <w:r w:rsidRPr="00E30996">
        <w:rPr>
          <w:rFonts w:ascii="Arial" w:hAnsi="Arial" w:cs="Arial"/>
          <w:sz w:val="24"/>
          <w:lang w:val="cy-GB"/>
        </w:rPr>
        <w:t>Rhaid i’r incwm gael ei dalu’n amserol ac yn uniongyrchol i gyfrif banc y Cyngor neu brif gyfrif banc yr ysgol ar gyfer ysgolion sy’n cael eu rheoli gan lyfrau siec.</w:t>
      </w:r>
    </w:p>
    <w:p w:rsidRPr="00334A16" w:rsidR="00334A16" w:rsidP="00334A16" w:rsidRDefault="00334A16">
      <w:pPr>
        <w:spacing w:line="276" w:lineRule="auto"/>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modd i ysgolion gymorthdalu ar gyfer gosod eiddo at ddefnydd gwirfoddol neu gymunedol drwy ddefnyddio incwm a geir o osod eiddo eraill os nad oes unrhyw gost net i’r gyfran o’r gyllideb.</w:t>
      </w:r>
      <w:r w:rsidRPr="00E30996">
        <w:rPr>
          <w:rFonts w:ascii="Arial" w:hAnsi="Arial" w:cs="Arial"/>
          <w:sz w:val="24"/>
        </w:rPr>
        <w:t xml:space="preserve"> </w:t>
      </w:r>
      <w:r w:rsidRPr="00B431E1">
        <w:rPr>
          <w:rFonts w:ascii="Arial" w:hAnsi="Arial" w:cs="Arial"/>
          <w:sz w:val="24"/>
        </w:rPr>
        <w:t xml:space="preserve"> </w:t>
      </w:r>
    </w:p>
    <w:p w:rsidRPr="00334A16" w:rsidR="00334A16" w:rsidP="00334A16" w:rsidRDefault="00334A16">
      <w:pPr>
        <w:spacing w:line="276" w:lineRule="auto"/>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angen i ysgolion ystyried unrhyw gyfarwyddiadau a roddir gan y Cyngor o ran defnydd o safle’r ysgol.</w:t>
      </w:r>
      <w:r w:rsidRPr="00E30996">
        <w:rPr>
          <w:rFonts w:ascii="Arial" w:hAnsi="Arial" w:cs="Arial"/>
          <w:sz w:val="24"/>
        </w:rPr>
        <w:t xml:space="preserve"> </w:t>
      </w:r>
      <w:r w:rsidRPr="00B431E1">
        <w:rPr>
          <w:rFonts w:ascii="Arial" w:hAnsi="Arial" w:cs="Arial"/>
          <w:sz w:val="24"/>
        </w:rPr>
        <w:t xml:space="preserve"> </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sz w:val="24"/>
          <w:u w:val="single"/>
        </w:rPr>
      </w:pPr>
      <w:r w:rsidRPr="00E30996">
        <w:rPr>
          <w:rFonts w:ascii="Arial" w:hAnsi="Arial" w:cs="Arial"/>
          <w:b/>
          <w:sz w:val="24"/>
          <w:u w:val="single"/>
          <w:lang w:val="cy-GB"/>
        </w:rPr>
        <w:t>Incwm Prydau Ysgol</w:t>
      </w:r>
    </w:p>
    <w:p w:rsidRPr="007270EC" w:rsidR="00796545" w:rsidP="00796545" w:rsidRDefault="00796545">
      <w:pPr>
        <w:pStyle w:val="ListParagraph"/>
        <w:spacing w:line="276" w:lineRule="auto"/>
        <w:ind w:left="792"/>
        <w:jc w:val="both"/>
        <w:rPr>
          <w:rFonts w:ascii="Arial" w:hAnsi="Arial" w:cs="Arial"/>
          <w:b/>
          <w:sz w:val="24"/>
          <w:u w:val="single"/>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Cynghorir ysgolion i fabwysiadu’r defnydd o system daliadau rhieni i gasglu incwm prydau ysgol er mwyn lleihau arian parod ar safle’r ysgol.</w:t>
      </w:r>
    </w:p>
    <w:p w:rsidR="00796545" w:rsidP="00796545" w:rsidRDefault="00796545">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Yn gyffredinol, dylid talu am brydau ysgol ymlaen llaw. Fodd bynnag, mae adegau lle y bydd yn angenrheidiol caniatáu i ddisgybl fynd i ddyled.</w:t>
      </w:r>
      <w:r w:rsidRPr="00E30996">
        <w:rPr>
          <w:rFonts w:ascii="Arial" w:hAnsi="Arial" w:cs="Arial"/>
          <w:sz w:val="24"/>
        </w:rPr>
        <w:t xml:space="preserve"> </w:t>
      </w:r>
      <w:r>
        <w:rPr>
          <w:rFonts w:ascii="Arial" w:hAnsi="Arial" w:cs="Arial"/>
          <w:sz w:val="24"/>
        </w:rPr>
        <w:t xml:space="preserve"> </w:t>
      </w:r>
      <w:r w:rsidRPr="00E30996">
        <w:rPr>
          <w:rFonts w:ascii="Arial" w:hAnsi="Arial" w:cs="Arial" w:eastAsiaTheme="minorHAnsi"/>
          <w:sz w:val="24"/>
          <w:lang w:val="cy-GB"/>
        </w:rPr>
        <w:t>Mae’r ysgolion, felly, yn cael eu cynghori i fabwysiadu polisi rheoli dyled ar gyfer casglu incwm prydau ysgol a ddylai gael ei gyflwyno i adran archwilio fewnol y Cyngor ar gais.</w:t>
      </w:r>
    </w:p>
    <w:p w:rsidRPr="00796545" w:rsidR="00796545" w:rsidP="00796545" w:rsidRDefault="00796545">
      <w:pPr>
        <w:pStyle w:val="ListParagraph"/>
        <w:rPr>
          <w:rFonts w:ascii="Arial" w:hAnsi="Arial" w:cs="Arial"/>
          <w:sz w:val="24"/>
        </w:rPr>
      </w:pPr>
    </w:p>
    <w:p w:rsidRPr="00E30996" w:rsidR="00E30996" w:rsidP="00E30996" w:rsidRDefault="00796545">
      <w:pPr>
        <w:pStyle w:val="ListParagraph"/>
        <w:numPr>
          <w:ilvl w:val="2"/>
          <w:numId w:val="5"/>
        </w:numPr>
        <w:spacing w:line="276" w:lineRule="auto"/>
        <w:jc w:val="both"/>
        <w:rPr>
          <w:rFonts w:ascii="Arial" w:hAnsi="Arial" w:cs="Arial"/>
          <w:sz w:val="24"/>
        </w:rPr>
      </w:pPr>
      <w:r>
        <w:rPr>
          <w:rFonts w:ascii="Arial" w:hAnsi="Arial" w:cs="Arial"/>
          <w:sz w:val="24"/>
        </w:rPr>
        <w:t xml:space="preserve"> </w:t>
      </w:r>
      <w:r w:rsidRPr="00E30996" w:rsidR="00E30996">
        <w:rPr>
          <w:rFonts w:ascii="Arial" w:hAnsi="Arial" w:cs="Arial"/>
          <w:sz w:val="24"/>
          <w:lang w:val="cy-GB"/>
        </w:rPr>
        <w:t xml:space="preserve">Bydd unrhyw ddyledion prydau ysgol sy’n cael eu dileu yn dod allan o gyfran yr ysgol o’r gyllideb. </w:t>
      </w:r>
    </w:p>
    <w:p w:rsidRPr="00796545" w:rsidR="00796545" w:rsidP="00796545" w:rsidRDefault="00796545">
      <w:pPr>
        <w:pStyle w:val="ListParagraph"/>
        <w:rPr>
          <w:rFonts w:ascii="Arial" w:hAnsi="Arial" w:cs="Arial"/>
          <w:sz w:val="24"/>
        </w:rPr>
      </w:pPr>
    </w:p>
    <w:p w:rsidRPr="00796545" w:rsidR="00796545" w:rsidP="00796545" w:rsidRDefault="00796545">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Incwm o Ffioedd a Thaliadau</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Caniateir i ysgolion gadw incwm o ffioedd a thaliadau oni bai pan fydd gwasanaeth yn cael ei ddarparu gan y Cyngor o gronfeydd a gedwir yn ganolog.</w:t>
      </w:r>
    </w:p>
    <w:p w:rsidR="00B36375" w:rsidP="00B36375" w:rsidRDefault="00B36375">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 ddylai incwm a godir drwy ffioedd a thaliadau gael ei dalu i gronfa wirfoddol, preifat nac unrhyw gronfa answyddogol arall a gynhelir gan yr ysgol.</w:t>
      </w:r>
      <w:r w:rsidRPr="00E30996">
        <w:rPr>
          <w:rFonts w:ascii="Arial" w:hAnsi="Arial" w:cs="Arial"/>
          <w:sz w:val="24"/>
        </w:rPr>
        <w:t xml:space="preserve"> </w:t>
      </w:r>
      <w:r>
        <w:rPr>
          <w:rFonts w:ascii="Arial" w:hAnsi="Arial" w:cs="Arial"/>
          <w:sz w:val="24"/>
        </w:rPr>
        <w:t xml:space="preserve"> </w:t>
      </w:r>
      <w:r w:rsidRPr="00E30996">
        <w:rPr>
          <w:rFonts w:ascii="Arial" w:hAnsi="Arial" w:cs="Arial"/>
          <w:sz w:val="24"/>
          <w:lang w:val="cy-GB"/>
        </w:rPr>
        <w:t>Rhaid i’r holl incwm gael ei dalu’n amserol ac yn gyflawn i gyfrif banc y Cyngor neu brif gyfrif banc yr ysgol ar gyfer ysgolion sy’n cael eu rheoli gan lyfrau siec.</w:t>
      </w:r>
      <w:r w:rsidRPr="00E30996">
        <w:rPr>
          <w:rFonts w:ascii="Arial" w:hAnsi="Arial" w:cs="Arial"/>
          <w:sz w:val="24"/>
        </w:rPr>
        <w:t xml:space="preserve"> </w:t>
      </w:r>
      <w:r w:rsidRPr="00E30996">
        <w:rPr>
          <w:rFonts w:ascii="Arial" w:hAnsi="Arial" w:cs="Arial"/>
          <w:sz w:val="24"/>
          <w:lang w:val="cy-GB"/>
        </w:rPr>
        <w:t>Yr unig eithriad i hyn yw pan fydd incwm yn cael ei godi drwy weithgaredd i godi arian, e.e.</w:t>
      </w:r>
      <w:r w:rsidRPr="00E30996">
        <w:rPr>
          <w:rFonts w:ascii="Arial" w:hAnsi="Arial" w:cs="Arial"/>
          <w:sz w:val="24"/>
        </w:rPr>
        <w:t xml:space="preserve"> </w:t>
      </w:r>
      <w:r w:rsidRPr="00E30996">
        <w:rPr>
          <w:rFonts w:ascii="Arial" w:hAnsi="Arial" w:cs="Arial"/>
          <w:sz w:val="24"/>
          <w:lang w:val="cy-GB"/>
        </w:rPr>
        <w:t>Cronfa’r ysgol neu’r Gymdeithas Rhieni ac Athrawon e.e. teithiau</w:t>
      </w:r>
    </w:p>
    <w:p w:rsidRPr="00B36375" w:rsidR="00294F9E" w:rsidP="00B36375" w:rsidRDefault="00294F9E">
      <w:pPr>
        <w:spacing w:line="276" w:lineRule="auto"/>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Dylai ysgolion roi ystyriaeth i bolisi codi tâl y Cyngor.</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Dylai ysgolion lynu wrth ganllawiau Llywodraeth Cymru mewn perthynas â chodi tâl ar weithgareddau ysgol a gweithgareddau ychwanegol dewisol.</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 all unrhyw daliadau mewn perthynas â gweithgareddau ysgol a gweithgareddau ychwanegol dewisol fod yn fwy na chost wirioneddol y gweithgaredd hwnnw.</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 ddylai corff llywodraethu godi tâl ar rieni am unrhyw beth oni bai ei fod wedi mabwysiadu polisi codi tâl a pheidio â chodi tâl.</w:t>
      </w:r>
      <w:r w:rsidRPr="00E30996">
        <w:rPr>
          <w:rFonts w:ascii="Arial" w:hAnsi="Arial" w:cs="Arial"/>
          <w:sz w:val="24"/>
        </w:rPr>
        <w:t xml:space="preserve"> </w:t>
      </w:r>
      <w:r>
        <w:rPr>
          <w:rFonts w:ascii="Arial" w:hAnsi="Arial" w:cs="Arial"/>
          <w:sz w:val="24"/>
        </w:rPr>
        <w:t xml:space="preserve"> </w:t>
      </w:r>
    </w:p>
    <w:p w:rsidRPr="00B431E1" w:rsidR="00294F9E" w:rsidP="00294F9E" w:rsidRDefault="00294F9E">
      <w:pPr>
        <w:pStyle w:val="ListParagraph"/>
        <w:rPr>
          <w:rFonts w:ascii="Arial" w:hAnsi="Arial" w:cs="Arial"/>
          <w:b/>
          <w:bCs/>
          <w:sz w:val="24"/>
          <w:u w:val="single"/>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Incwm o Weithgareddau Codi Arian</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Caiff ysgolion gadw incwm sy’n cael ei greu gan weithgareddau codi arian.</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Incwm o Werthu Asedau</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Gall ysgol gadw incwm sy’n cael ei greu drwy werthu asedau a brynwyd o gyfran yr ysgol o’r gyllideb, nid mewn cronfa answyddogol, a rhaid ei ddefnyddio er budd yr ysgol.</w:t>
      </w:r>
    </w:p>
    <w:p w:rsidRPr="00B431E1" w:rsidR="00334A16" w:rsidP="00334A16" w:rsidRDefault="00334A16">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Mewn achosion lle prynwyd yr asedau ag arian canolog, dylai’r incwm ddychwelyd i’r Cyngor oni bai bod y Cyngor yn penderfynu fel arall.</w:t>
      </w:r>
      <w:r w:rsidRPr="00E30996">
        <w:rPr>
          <w:rFonts w:ascii="Arial" w:hAnsi="Arial" w:cs="Arial"/>
          <w:sz w:val="24"/>
        </w:rPr>
        <w:t xml:space="preserve"> </w:t>
      </w:r>
      <w:r w:rsidRPr="00E30996">
        <w:rPr>
          <w:rFonts w:ascii="Arial" w:hAnsi="Arial" w:cs="Arial"/>
          <w:sz w:val="24"/>
          <w:lang w:val="cy-GB"/>
        </w:rPr>
        <w:t>Dylid ymgynghori â’r Cyngor cyn gwerthu neu gael gwared ar eitemau o’r fath.</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Nid oes gan y corff llywodraethu unrhyw awdurdod i gael gwared ar/gwerthu tir, adeiladau neu offer sy’n eiddo i’r Cyngor.</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Gweithdrefnau Gweinyddol ar gyfer Casglu Incwm</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i’r holl incwm gael ei dalu’n amserol ac yn gyflawn i gyfrif banc y Cyngor neu brif gyfrif banc yr ysgol ar gyfer ysgolion sy’n cael eu rheoli gan lyfrau siec.</w:t>
      </w:r>
      <w:r w:rsidRPr="00E30996">
        <w:rPr>
          <w:rFonts w:ascii="Arial" w:hAnsi="Arial" w:cs="Arial"/>
          <w:sz w:val="24"/>
        </w:rPr>
        <w:t xml:space="preserve"> </w:t>
      </w:r>
      <w:r w:rsidRPr="00E30996">
        <w:rPr>
          <w:rFonts w:ascii="Arial" w:hAnsi="Arial" w:cs="Arial"/>
          <w:sz w:val="24"/>
          <w:lang w:val="cy-GB"/>
        </w:rPr>
        <w:t>Yr unig eithriad i hyn yw pan fydd incwm yn cael ei godi drwy weithgaredd i godi arian, e.e.</w:t>
      </w:r>
      <w:r w:rsidRPr="00E30996">
        <w:rPr>
          <w:rFonts w:ascii="Arial" w:hAnsi="Arial" w:cs="Arial"/>
          <w:sz w:val="24"/>
        </w:rPr>
        <w:t xml:space="preserve"> </w:t>
      </w:r>
      <w:r w:rsidRPr="00E30996">
        <w:rPr>
          <w:rFonts w:ascii="Arial" w:hAnsi="Arial" w:cs="Arial"/>
          <w:sz w:val="24"/>
          <w:lang w:val="cy-GB"/>
        </w:rPr>
        <w:t>Cronfa’r ysgol neu’r Gymdeithas Rhieni ac Athrawon e.e. teithiau</w:t>
      </w:r>
    </w:p>
    <w:p w:rsidRPr="00B431E1" w:rsidR="00294F9E" w:rsidP="00294F9E" w:rsidRDefault="00294F9E">
      <w:pPr>
        <w:pStyle w:val="ListParagraph"/>
        <w:spacing w:line="276" w:lineRule="auto"/>
        <w:ind w:left="1224"/>
        <w:jc w:val="both"/>
        <w:rPr>
          <w:rFonts w:ascii="Arial" w:hAnsi="Arial" w:cs="Arial"/>
          <w:sz w:val="24"/>
        </w:rPr>
      </w:pP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gweithdrefnau casglu incwm yn unol â Rheolau Gweithdrefn Ariannol y Cyngor fel y cyflwynir gan y Swyddog Adran 151.</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cofnodion yn cael eu cynnal mewn ffurf a bennir gan y Swyddog Adran 151.</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ysgolion yn gyfrifol am gasglu eu hincwm eu hunain oni bai eu bod yn dymuno defnyddio gweithdrefn adennill dyled y Cyngor.</w:t>
      </w:r>
      <w:r w:rsidRPr="00E30996">
        <w:rPr>
          <w:rFonts w:ascii="Arial" w:hAnsi="Arial" w:cs="Arial"/>
          <w:sz w:val="24"/>
        </w:rPr>
        <w:t xml:space="preserve"> </w:t>
      </w:r>
      <w:r w:rsidRPr="00E30996">
        <w:rPr>
          <w:rFonts w:ascii="Arial" w:hAnsi="Arial" w:cs="Arial"/>
          <w:sz w:val="24"/>
          <w:lang w:val="cy-GB"/>
        </w:rPr>
        <w:t>Codir tâl am ddefnyddio’r weithdrefn hon a fydd yn dod allan o gyfran yr ysgol o’r gyllideb.</w:t>
      </w:r>
      <w:r w:rsidRPr="00E30996">
        <w:rPr>
          <w:rFonts w:ascii="Arial" w:hAnsi="Arial" w:cs="Arial"/>
          <w:sz w:val="24"/>
        </w:rPr>
        <w:t xml:space="preserve"> </w:t>
      </w:r>
      <w:r w:rsidRPr="00E30996">
        <w:rPr>
          <w:rFonts w:ascii="Arial" w:hAnsi="Arial" w:cs="Arial"/>
          <w:sz w:val="24"/>
          <w:lang w:val="cy-GB"/>
        </w:rPr>
        <w:t>Bydd y tâl yn cael ei bennu gan y Swyddog Adran 151.</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rhaid i bob ysgol sy’n gweithredu cyfrifon banc ar wahân gyflwyno datganiadau misol i adran gyllid Dysgu a Sgiliau yn manylu ar unrhyw ddyledion sy’n weddill.</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Byddai’r Swyddog Adran 151 yn dymuno sicrhau bod yr holl gamau posibl wedi cael eu cymryd i adennill y symiau sy’n ddyledus.</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Y Swyddog Adran 151 yw’r unig Swyddog a all argymell dileu dyledion.</w:t>
      </w:r>
      <w:r w:rsidRPr="00E30996">
        <w:rPr>
          <w:rFonts w:ascii="Arial" w:hAnsi="Arial" w:cs="Arial"/>
          <w:sz w:val="24"/>
        </w:rPr>
        <w:t xml:space="preserve"> </w:t>
      </w:r>
      <w:r w:rsidRPr="00E30996">
        <w:rPr>
          <w:rFonts w:ascii="Arial" w:hAnsi="Arial" w:cs="Arial"/>
          <w:sz w:val="24"/>
          <w:lang w:val="cy-GB"/>
        </w:rPr>
        <w:t>Bydd unrhyw ddyled i’w ddileu yn dod allan o gyfran yr ysgol o’r gyllideb.</w:t>
      </w:r>
      <w:r w:rsidRPr="00E30996">
        <w:rPr>
          <w:rFonts w:ascii="Arial" w:hAnsi="Arial" w:cs="Arial"/>
          <w:sz w:val="24"/>
        </w:rPr>
        <w:t xml:space="preserve"> </w:t>
      </w:r>
      <w:r>
        <w:rPr>
          <w:rFonts w:ascii="Arial" w:hAnsi="Arial" w:cs="Arial"/>
          <w:sz w:val="24"/>
        </w:rPr>
        <w:t xml:space="preserve"> </w:t>
      </w:r>
      <w:r w:rsidRPr="00E30996">
        <w:rPr>
          <w:rFonts w:ascii="Arial" w:hAnsi="Arial" w:cs="Arial"/>
          <w:sz w:val="24"/>
          <w:lang w:val="cy-GB"/>
        </w:rPr>
        <w:t>Yr unig eithriad i hyn yw dileu dyledion prydau ysgol fel yr amlinellir ym mharagraff 2.6.</w:t>
      </w:r>
    </w:p>
    <w:p w:rsidRPr="00F41C83" w:rsidR="00F41C83" w:rsidP="00F41C83" w:rsidRDefault="00F41C83">
      <w:pPr>
        <w:pStyle w:val="ListParagrap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sz w:val="24"/>
          <w:u w:val="single"/>
        </w:rPr>
      </w:pPr>
      <w:r w:rsidRPr="00E30996">
        <w:rPr>
          <w:rFonts w:ascii="Arial" w:hAnsi="Arial" w:cs="Arial"/>
          <w:b/>
          <w:sz w:val="24"/>
          <w:u w:val="single"/>
          <w:lang w:val="cy-GB"/>
        </w:rPr>
        <w:t>Incwm o ddarpariaethau gofal plant cofrestredig a ddarperir gan ysgolion</w:t>
      </w:r>
    </w:p>
    <w:p w:rsidR="00576BC7" w:rsidP="00576BC7" w:rsidRDefault="00576BC7">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Pan fydd ysgolion yn cynnig darpariaeth gofal plant cofrestredig i rieni, gellir talu incwm naill ai’n uniongyrchol i brif gyllideb yr ysgolion a chyfrif banc y Cyngor, neu i gronfa ar wahân, gyda chaniatâd ysgrifenedig o flaen llaw gan Bennaeth Strategaeth ac adnoddau.</w:t>
      </w:r>
    </w:p>
    <w:p w:rsidR="00576BC7" w:rsidP="00576BC7" w:rsidRDefault="00576BC7">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 unrhyw incwm a delir yn uniongyrchol i gronfa ar wahân gael ei drosglwyddo i gyllideb ysgolion a chyfrif banc y Cyngor yn fisol.</w:t>
      </w:r>
      <w:r w:rsidRPr="00E30996">
        <w:rPr>
          <w:rFonts w:ascii="Arial" w:hAnsi="Arial" w:cs="Arial"/>
          <w:sz w:val="24"/>
        </w:rPr>
        <w:t xml:space="preserve"> </w:t>
      </w:r>
      <w:r w:rsidRPr="00576BC7">
        <w:rPr>
          <w:rFonts w:ascii="Arial" w:hAnsi="Arial" w:cs="Arial"/>
          <w:sz w:val="24"/>
        </w:rPr>
        <w:t xml:space="preserve"> </w:t>
      </w:r>
      <w:r w:rsidRPr="00E30996">
        <w:rPr>
          <w:rFonts w:ascii="Arial" w:hAnsi="Arial" w:cs="Arial"/>
          <w:sz w:val="24"/>
          <w:lang w:val="cy-GB"/>
        </w:rPr>
        <w:t>Dylai’r incwm hwn gael ei nodi’n glir a chael ei storio ar god cost unigryw yn y llyfr cyfrifon.</w:t>
      </w:r>
    </w:p>
    <w:p w:rsidRPr="00576BC7" w:rsidR="00576BC7" w:rsidP="00576BC7" w:rsidRDefault="00576BC7">
      <w:pPr>
        <w:pStyle w:val="ListParagraph"/>
        <w:spacing w:line="276" w:lineRule="auto"/>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 gyfriflenni a chysoniadau banc gael eu cyflwyno i adran gyllid addysg yn fisol ynghyd â chofnodion cyfrifyddu llawn o’r incwm a gafwyd, yn ogystal â dyledion a thaliadau ymlaen llaw.</w:t>
      </w:r>
    </w:p>
    <w:p w:rsidRPr="00576BC7" w:rsidR="00576BC7" w:rsidP="00576BC7" w:rsidRDefault="00576BC7">
      <w:pPr>
        <w:pStyle w:val="ListParagraph"/>
        <w:spacing w:line="276" w:lineRule="auto"/>
        <w:rPr>
          <w:rFonts w:ascii="Arial" w:hAnsi="Arial" w:cs="Arial"/>
          <w:sz w:val="24"/>
        </w:rPr>
      </w:pPr>
    </w:p>
    <w:p w:rsidRPr="00E30996" w:rsidR="00E30996" w:rsidP="00E30996" w:rsidRDefault="00E30996">
      <w:pPr>
        <w:pStyle w:val="ListParagraph"/>
        <w:numPr>
          <w:ilvl w:val="2"/>
          <w:numId w:val="5"/>
        </w:numPr>
        <w:spacing w:line="276" w:lineRule="auto"/>
        <w:rPr>
          <w:rFonts w:ascii="Arial" w:hAnsi="Arial" w:cs="Arial"/>
          <w:sz w:val="24"/>
        </w:rPr>
      </w:pPr>
      <w:r w:rsidRPr="00E30996">
        <w:rPr>
          <w:rFonts w:ascii="Arial" w:hAnsi="Arial" w:cs="Arial"/>
          <w:sz w:val="24"/>
          <w:lang w:val="cy-GB"/>
        </w:rPr>
        <w:t>Dylai costau staffio gael eu nodi’n glir a’u codio i god cost ar wahân ar y llyfr cyfrifon.</w:t>
      </w:r>
    </w:p>
    <w:p w:rsidRPr="00576BC7" w:rsidR="00576BC7" w:rsidP="00576BC7" w:rsidRDefault="00576BC7">
      <w:pPr>
        <w:pStyle w:val="ListParagraph"/>
        <w:spacing w:line="276" w:lineRule="auto"/>
        <w:rPr>
          <w:rFonts w:ascii="Arial" w:hAnsi="Arial" w:cs="Arial"/>
          <w:sz w:val="24"/>
        </w:rPr>
      </w:pPr>
    </w:p>
    <w:p w:rsidRPr="00E30996" w:rsidR="00E30996" w:rsidP="00E30996" w:rsidRDefault="00E30996">
      <w:pPr>
        <w:pStyle w:val="ListParagraph"/>
        <w:numPr>
          <w:ilvl w:val="2"/>
          <w:numId w:val="5"/>
        </w:numPr>
        <w:spacing w:line="276" w:lineRule="auto"/>
        <w:rPr>
          <w:rFonts w:ascii="Arial" w:hAnsi="Arial" w:cs="Arial"/>
          <w:sz w:val="24"/>
        </w:rPr>
      </w:pPr>
      <w:r w:rsidRPr="00E30996">
        <w:rPr>
          <w:rFonts w:ascii="Arial" w:hAnsi="Arial" w:cs="Arial"/>
          <w:sz w:val="24"/>
          <w:lang w:val="cy-GB"/>
        </w:rPr>
        <w:t>Dylai gwariant sy’n codi’n uniongyrchol o ganlyniad i ddarpariaeth gofal plant cofrestredig, megis adnoddau, gael ei nodi ar wahân ar y llyfr cyfrifon.</w:t>
      </w:r>
    </w:p>
    <w:p w:rsidRPr="00576BC7" w:rsidR="00576BC7" w:rsidP="00576BC7" w:rsidRDefault="00576BC7">
      <w:pPr>
        <w:pStyle w:val="ListParagraph"/>
        <w:spacing w:line="276" w:lineRule="auto"/>
        <w:rPr>
          <w:rFonts w:ascii="Arial" w:hAnsi="Arial" w:cs="Arial"/>
          <w:sz w:val="24"/>
        </w:rPr>
      </w:pPr>
    </w:p>
    <w:p w:rsidRPr="00E30996" w:rsidR="00E30996" w:rsidP="00E30996" w:rsidRDefault="00E30996">
      <w:pPr>
        <w:pStyle w:val="ListParagraph"/>
        <w:numPr>
          <w:ilvl w:val="2"/>
          <w:numId w:val="5"/>
        </w:numPr>
        <w:spacing w:line="276" w:lineRule="auto"/>
        <w:rPr>
          <w:rFonts w:ascii="Arial" w:hAnsi="Arial" w:cs="Arial"/>
          <w:sz w:val="24"/>
        </w:rPr>
      </w:pPr>
      <w:r w:rsidRPr="00E30996">
        <w:rPr>
          <w:rFonts w:ascii="Arial" w:hAnsi="Arial" w:cs="Arial"/>
          <w:sz w:val="24"/>
          <w:lang w:val="cy-GB"/>
        </w:rPr>
        <w:t>Bydd unrhyw elw net sy’n cael ei greu yn cael ei gadw gan yr ysgol ac ar falans swyddogol yr ysgol i’w ddefnyddio er budd yr ysgol.</w:t>
      </w:r>
      <w:r w:rsidRPr="00E30996">
        <w:rPr>
          <w:rFonts w:ascii="Arial" w:hAnsi="Arial" w:cs="Arial"/>
          <w:sz w:val="24"/>
        </w:rPr>
        <w:t xml:space="preserve"> </w:t>
      </w:r>
      <w:r w:rsidRPr="00576BC7">
        <w:rPr>
          <w:rFonts w:ascii="Arial" w:hAnsi="Arial" w:cs="Arial"/>
          <w:sz w:val="24"/>
        </w:rPr>
        <w:t xml:space="preserve"> </w:t>
      </w:r>
      <w:r w:rsidRPr="00E30996">
        <w:rPr>
          <w:rFonts w:ascii="Arial" w:hAnsi="Arial" w:cs="Arial"/>
          <w:sz w:val="24"/>
          <w:lang w:val="cy-GB"/>
        </w:rPr>
        <w:t>Ni ddylid cronni elw na’i gadw mewn cronfa ar wahân.</w:t>
      </w:r>
    </w:p>
    <w:p w:rsidRPr="00576BC7" w:rsidR="00576BC7" w:rsidP="00576BC7" w:rsidRDefault="00576BC7">
      <w:pPr>
        <w:spacing w:line="276" w:lineRule="auto"/>
        <w:rPr>
          <w:rFonts w:ascii="Arial" w:hAnsi="Arial" w:cs="Arial"/>
          <w:sz w:val="24"/>
        </w:rPr>
      </w:pPr>
    </w:p>
    <w:p w:rsidRPr="00E30996" w:rsidR="00E30996" w:rsidP="00E30996" w:rsidRDefault="00E30996">
      <w:pPr>
        <w:pStyle w:val="ListParagraph"/>
        <w:numPr>
          <w:ilvl w:val="2"/>
          <w:numId w:val="5"/>
        </w:numPr>
        <w:spacing w:line="276" w:lineRule="auto"/>
        <w:rPr>
          <w:rFonts w:ascii="Arial" w:hAnsi="Arial" w:cs="Arial"/>
          <w:sz w:val="24"/>
        </w:rPr>
      </w:pPr>
      <w:r w:rsidRPr="00E30996">
        <w:rPr>
          <w:rFonts w:ascii="Arial" w:hAnsi="Arial" w:cs="Arial"/>
          <w:sz w:val="24"/>
          <w:lang w:val="cy-GB"/>
        </w:rPr>
        <w:t>Rhaid rhoi cofnodion cyfrifyddu llawn a thrywydd archwilio o unrhyw symudiad ar y gronfa ar wahân yn flynyddol i’r tîm cyllid addysg i’w harchwilio yn unol ag amserlen flynyddol cau cyfrifon.</w:t>
      </w:r>
    </w:p>
    <w:p w:rsidRPr="00576BC7" w:rsidR="00576BC7" w:rsidP="00576BC7" w:rsidRDefault="00576BC7">
      <w:pPr>
        <w:spacing w:line="276" w:lineRule="auto"/>
        <w:rPr>
          <w:rFonts w:ascii="Arial" w:hAnsi="Arial" w:cs="Arial"/>
          <w:sz w:val="24"/>
        </w:rPr>
      </w:pPr>
    </w:p>
    <w:p w:rsidRPr="00E30996" w:rsidR="00E30996" w:rsidP="00E30996" w:rsidRDefault="00E30996">
      <w:pPr>
        <w:pStyle w:val="ListParagraph"/>
        <w:numPr>
          <w:ilvl w:val="2"/>
          <w:numId w:val="5"/>
        </w:numPr>
        <w:spacing w:line="276" w:lineRule="auto"/>
        <w:rPr>
          <w:rFonts w:ascii="Arial" w:hAnsi="Arial" w:cs="Arial"/>
          <w:sz w:val="24"/>
        </w:rPr>
      </w:pPr>
      <w:r w:rsidRPr="00E30996">
        <w:rPr>
          <w:rFonts w:ascii="Arial" w:hAnsi="Arial" w:cs="Arial"/>
          <w:sz w:val="24"/>
          <w:lang w:val="cy-GB"/>
        </w:rPr>
        <w:t>Ni chaniateir i ysgolion ddefnyddio cyllid addysg i gefnogi colled ar ddarpariaeth gofal plant.</w:t>
      </w:r>
      <w:r w:rsidRPr="00E30996">
        <w:rPr>
          <w:rFonts w:ascii="Arial" w:hAnsi="Arial" w:cs="Arial"/>
          <w:sz w:val="24"/>
        </w:rPr>
        <w:t xml:space="preserve"> </w:t>
      </w:r>
      <w:r w:rsidRPr="00576BC7">
        <w:rPr>
          <w:rFonts w:ascii="Arial" w:hAnsi="Arial" w:cs="Arial"/>
          <w:sz w:val="24"/>
        </w:rPr>
        <w:t xml:space="preserve"> </w:t>
      </w:r>
      <w:r w:rsidRPr="00E30996">
        <w:rPr>
          <w:rFonts w:ascii="Arial" w:hAnsi="Arial" w:cs="Arial"/>
          <w:sz w:val="24"/>
          <w:lang w:val="cy-GB"/>
        </w:rPr>
        <w:t>Rhaid i ysgolion sicrhau bod taliadau gofal plant yn ddigon i dalu am gost y ddarpariaeth.</w:t>
      </w:r>
    </w:p>
    <w:p w:rsidRPr="00576BC7" w:rsidR="00576BC7" w:rsidP="00576BC7" w:rsidRDefault="00576BC7">
      <w:pPr>
        <w:pStyle w:val="ListParagraph"/>
        <w:spacing w:line="276" w:lineRule="auto"/>
        <w:ind w:left="1224"/>
        <w:rPr>
          <w:rFonts w:ascii="Arial" w:hAnsi="Arial" w:cs="Arial"/>
          <w:sz w:val="24"/>
        </w:rPr>
      </w:pPr>
    </w:p>
    <w:p w:rsidRPr="00576BC7" w:rsidR="00576BC7" w:rsidP="00576BC7" w:rsidRDefault="00576BC7">
      <w:pPr>
        <w:ind w:left="720"/>
        <w:rPr>
          <w:rFonts w:ascii="Arial" w:hAnsi="Arial" w:cs="Arial"/>
          <w:sz w:val="24"/>
        </w:rPr>
      </w:pPr>
    </w:p>
    <w:p w:rsidRPr="00576BC7" w:rsidR="00576BC7" w:rsidP="00576BC7" w:rsidRDefault="00576BC7">
      <w:pPr>
        <w:spacing w:line="276" w:lineRule="auto"/>
        <w:jc w:val="both"/>
        <w:rPr>
          <w:rFonts w:ascii="Arial" w:hAnsi="Arial" w:cs="Arial"/>
          <w:sz w:val="24"/>
        </w:rPr>
      </w:pPr>
    </w:p>
    <w:p w:rsidRPr="00576BC7" w:rsidR="00294F9E" w:rsidP="00576BC7" w:rsidRDefault="00294F9E">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E30996" w:rsidR="00E30996" w:rsidP="00E30996" w:rsidRDefault="00E30996">
      <w:pPr>
        <w:pStyle w:val="ListParagraph"/>
        <w:numPr>
          <w:ilvl w:val="0"/>
          <w:numId w:val="5"/>
        </w:numPr>
        <w:spacing w:line="276" w:lineRule="auto"/>
        <w:jc w:val="both"/>
        <w:rPr>
          <w:rFonts w:ascii="Arial" w:hAnsi="Arial" w:cs="Arial"/>
          <w:b/>
          <w:bCs/>
          <w:sz w:val="24"/>
          <w:u w:val="single"/>
        </w:rPr>
      </w:pPr>
      <w:r w:rsidRPr="00E30996">
        <w:rPr>
          <w:rFonts w:ascii="Arial" w:hAnsi="Arial" w:cs="Arial"/>
          <w:b/>
          <w:bCs/>
          <w:sz w:val="24"/>
          <w:u w:val="single"/>
          <w:lang w:val="cy-GB"/>
        </w:rPr>
        <w:t>CODI TÂL AR GYLLIDEBAU YSGOLION</w:t>
      </w:r>
    </w:p>
    <w:p w:rsidRPr="00B431E1" w:rsidR="00294F9E" w:rsidP="00294F9E" w:rsidRDefault="00294F9E">
      <w:pPr>
        <w:pStyle w:val="ListParagraph"/>
        <w:spacing w:line="276" w:lineRule="auto"/>
        <w:ind w:left="360"/>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Darpariaeth Gyffredinol</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Gall y Cyngor godi tâl ar gyfran yr ysgol o’r gyllideb heb gael caniatâd gan y corff llywodraethu mewn amgylchiadau a ganiateir gan y cynllun yn benodol (gweler 6.2). Rhaid i’r Cyngor ymgynghori â’r ysgol ynghylch y tâl a godir a rhoi gwybod i’r ysgol ar ôl gwneud y tâl.</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Gall y Cyngor godi tâl am gyflogau a chostau cysylltiedig holl staff sy’n seiliedig yn yr ysgol ar gyfrannau’r ysgolion o’r gyllideb am y gost wirioneddol.</w:t>
      </w:r>
    </w:p>
    <w:p w:rsidRPr="00B431E1" w:rsidR="00294F9E" w:rsidP="00294F9E" w:rsidRDefault="00294F9E">
      <w:pPr>
        <w:pStyle w:val="ListParagraph"/>
        <w:rPr>
          <w:rFonts w:ascii="Arial" w:hAnsi="Arial" w:cs="Arial"/>
          <w:sz w:val="24"/>
        </w:rPr>
      </w:pPr>
    </w:p>
    <w:p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Os bydd anghydfod yn sgil tâl yn cael ei godi ar gyfran yr ysgol o’r gyllideb, bydd yr anghydfod, yn gyntaf, yn cael ei gyfeirio at y Swyddog Adran 151.</w:t>
      </w:r>
      <w:r w:rsidRPr="00E30996">
        <w:rPr>
          <w:rFonts w:ascii="Arial" w:hAnsi="Arial" w:cs="Arial"/>
          <w:sz w:val="24"/>
        </w:rPr>
        <w:t xml:space="preserve"> </w:t>
      </w:r>
      <w:r w:rsidRPr="00B431E1">
        <w:rPr>
          <w:rFonts w:ascii="Arial" w:hAnsi="Arial" w:cs="Arial"/>
          <w:sz w:val="24"/>
        </w:rPr>
        <w:t xml:space="preserve"> </w:t>
      </w:r>
      <w:r w:rsidRPr="00E30996">
        <w:rPr>
          <w:rFonts w:ascii="Arial" w:hAnsi="Arial" w:cs="Arial" w:eastAsiaTheme="minorHAnsi"/>
          <w:sz w:val="24"/>
          <w:lang w:val="cy-GB"/>
        </w:rPr>
        <w:t>Gwneir unrhyw apêl, gan y naill barti, i banel annibynnol a sefydlwyd at ddibenion o’r fath.</w:t>
      </w:r>
      <w:r w:rsidRPr="00E30996">
        <w:rPr>
          <w:rFonts w:ascii="Arial" w:hAnsi="Arial" w:cs="Arial"/>
          <w:sz w:val="24"/>
        </w:rPr>
        <w:t xml:space="preserve"> </w:t>
      </w:r>
    </w:p>
    <w:p w:rsidRPr="00B431E1" w:rsidR="00294F9E" w:rsidP="00294F9E" w:rsidRDefault="00294F9E">
      <w:pPr>
        <w:pStyle w:val="ListParagraph"/>
        <w:rPr>
          <w:rFonts w:ascii="Arial" w:hAnsi="Arial" w:cs="Arial"/>
          <w:b/>
          <w:bCs/>
          <w:sz w:val="24"/>
          <w:u w:val="single"/>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Amgylchiadau lle gellir codi taliadau ar gyllidebau dirprwyedig</w:t>
      </w:r>
    </w:p>
    <w:p w:rsidRPr="00B431E1" w:rsidR="00294F9E" w:rsidP="00294F9E" w:rsidRDefault="00294F9E">
      <w:pPr>
        <w:pStyle w:val="ListParagraph"/>
        <w:spacing w:line="276" w:lineRule="auto"/>
        <w:ind w:left="1440"/>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Pan godir costau ymddeoliad cynnar heb gytuno’n ysgrifenedig ymlaen llaw â’r Cyngor i dalu costau o’r fath (gyda’r swm sy’n daladwy yn fwy nag unrhyw swm y cytunwyd iddo gan y Cyngor)</w:t>
      </w:r>
      <w:r w:rsidRPr="00E30996">
        <w:rPr>
          <w:rFonts w:ascii="Arial" w:hAnsi="Arial" w:cs="Arial"/>
          <w:sz w:val="24"/>
        </w:rPr>
        <w:t xml:space="preserve"> </w:t>
      </w:r>
      <w:r w:rsidRPr="00B431E1">
        <w:rPr>
          <w:rFonts w:ascii="Arial" w:hAnsi="Arial" w:cs="Arial"/>
          <w:sz w:val="24"/>
        </w:rPr>
        <w:t xml:space="preserve"> </w:t>
      </w:r>
      <w:r w:rsidRPr="00E30996">
        <w:rPr>
          <w:rFonts w:ascii="Arial" w:hAnsi="Arial" w:cs="Arial"/>
          <w:sz w:val="24"/>
          <w:lang w:val="cy-GB"/>
        </w:rPr>
        <w:t>Bydd Ysgolion yn talu costau’r ymddeoliadau cynnar oni bai y cytunir fel arall.</w:t>
      </w:r>
    </w:p>
    <w:p w:rsidRPr="00B431E1" w:rsidR="00294F9E" w:rsidP="00294F9E" w:rsidRDefault="00294F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Codwyd gwariant arall i sicrhau ymddiswyddiad ac ni wnaeth yr ysgol ddilyn awgrymiadau’r Cyngor.</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Dyfarniadau gan lysoedd a thribiwnlysoedd diwydiannol yn erbyn y Cyngor sy’n codi o weithred neu ddiffyg gweithred gan y corff llywodraethu ac yn mynd yn groes i awgrymiadau’r Cyngor ar ôl ystyried darpariaeth adran 60(5) Deddf Safonau a Fframwaith Ysgolion.</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Gwariant gan y Cyngor wrth ymgymryd â gwaith iechyd a diogelwch y mae’r Cyngor yn atebol amdano, lle mae’r arian wedi cael ei ddirprwyo i’r corff llywodraethu fel rhan o’i gyfran o’r gyllideb, ond mae’r corff llywodraethu wedi methu â chynnal y gwaith angenrheidiol.</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Gwariant a godir gan y Cyngor er mwyn unioni diffygion yn y gwaith adeiladu a ariennir gan wariant cyfalaf o’r cyfrannau o’r gyllideb, lle mae’r safle’n eiddo’r Cyngor.</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eastAsiaTheme="minorHAnsi"/>
          <w:sz w:val="24"/>
          <w:lang w:val="cy-GB"/>
        </w:rPr>
        <w:t>Gwariant a godir gan y Cyngor wrth yswirio ei fuddion ei hun yn yr ysgol lle mae cyllido wedi cael ei ddirprwyo, ond mae’r ysgol wedi methu â dangos ei bod wedi trefnu yswiriant sydd llawn mor dda, os nad yn well, na’r hyn y byddai’r Cyngor wedi’i drefnu.</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Adennill arian sy’n ddyledus gan ysgol am wasanaethau i’r ysgol, lle mae anghydfod ynghylch yr arian wedi cael ei gyfeirio at weithdrefn anghydfodau a nodwyd yn y cytundeb lefel gwasanaeth, a’r canlyniad i hynny yw bod yr ysgol mewn dyled ariannol i’r Cyngor.</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Adennill cosbau a roddir ar y Cyngor gan Fwrdd Cyllid y Wlad, yr Asiantaeth Cyfraniadau neu Cyllid a</w:t>
      </w:r>
      <w:r>
        <w:rPr>
          <w:rFonts w:ascii="Arial" w:hAnsi="Arial" w:cs="Arial"/>
          <w:sz w:val="24"/>
          <w:lang w:val="cy-GB"/>
        </w:rPr>
        <w:t xml:space="preserve"> Thollau e</w:t>
      </w:r>
      <w:r w:rsidRPr="00E30996">
        <w:rPr>
          <w:rFonts w:ascii="Arial" w:hAnsi="Arial" w:cs="Arial"/>
          <w:sz w:val="24"/>
          <w:lang w:val="cy-GB"/>
        </w:rPr>
        <w:t>i Mawrhydi yn sgil esgeulustod ar ran yr ysgol.</w:t>
      </w:r>
    </w:p>
    <w:p w:rsidRPr="00B431E1" w:rsidR="00294F9E" w:rsidP="00294F9E" w:rsidRDefault="00294F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Adennill unrhyw gosbau neu ffioedd yn sgil ymyrraeth gan yr Awdurdod Gweithredol Iechyd a Diogelwch lle mae’r ysgol wedi methu â dilyn cyngor/polisi/gweithdrefnau’r Cyngor neu o ganlyniad i esgeulustod ar ran yr ysgol.</w:t>
      </w:r>
    </w:p>
    <w:p w:rsidRPr="00334A16" w:rsidR="00334A16" w:rsidP="00334A16" w:rsidRDefault="00334A16">
      <w:pPr>
        <w:pStyle w:val="ListParagrap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Unioni, â rheswm, gwallau’r Cyngor wrth gyfrifo taliadau i gyfran o’r gyllideb e.e. didyniadau pensiwn.</w:t>
      </w:r>
    </w:p>
    <w:p w:rsidRPr="00334A16" w:rsidR="00334A16" w:rsidP="00334A16" w:rsidRDefault="00334A16">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Costau trafnidiaeth ychwanegol a godwyd gan y Cyngor yn sgil penderfyniadau gan y corff llywodraethu/Pennaeth yn ystod y diwrnod ysgol, a methu â rhoi gwybod i’r Cyngor am ddiwrnodau heb ddisgyblion sy’n arwain at gostau trafnidiaeth diangen.</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Costau cyfreithiol a godwyd gan y Cyngor gan na wnaeth y corff llywodraethu dderbyn cyngor y Cyngor.</w:t>
      </w:r>
    </w:p>
    <w:p w:rsidRPr="00334A16" w:rsidR="00334A16" w:rsidP="00334A16" w:rsidRDefault="00334A16">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rPr>
          <w:rFonts w:ascii="Arial" w:hAnsi="Arial" w:cs="Arial"/>
          <w:sz w:val="24"/>
        </w:rPr>
      </w:pPr>
      <w:r w:rsidRPr="00E30996">
        <w:rPr>
          <w:rFonts w:ascii="Arial" w:hAnsi="Arial" w:cs="Arial"/>
          <w:sz w:val="24"/>
          <w:lang w:val="cy-GB"/>
        </w:rPr>
        <w:t>Y gost o hyfforddiant iechyd a diogelwch diangen i staff gan y Cyngor, lle mae’r cyllid ar gyfer hyfforddiant wedi cael ei ddirprwyo, ond nad yw’r hyfforddiant angenrheidiol wedi cael ei gynnal.</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Iawndal a dalwyd i fenthyciwr lle mae ysgol yn mynd i gontract am fenthyca sydd y tu hwnt i’w bwerau cyfreithiol, ac nid yw’r contract yn cael unrhyw effaith.</w:t>
      </w:r>
      <w:r w:rsidRPr="00E30996">
        <w:rPr>
          <w:rFonts w:ascii="Arial" w:hAnsi="Arial" w:cs="Arial"/>
          <w:sz w:val="24"/>
        </w:rPr>
        <w:t xml:space="preserve"> </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FD6B04">
      <w:pPr>
        <w:pStyle w:val="ListParagraph"/>
        <w:numPr>
          <w:ilvl w:val="2"/>
          <w:numId w:val="5"/>
        </w:numPr>
        <w:tabs>
          <w:tab w:val="left" w:pos="1560"/>
        </w:tabs>
        <w:spacing w:line="276" w:lineRule="auto"/>
        <w:jc w:val="both"/>
        <w:rPr>
          <w:rFonts w:ascii="Arial" w:hAnsi="Arial" w:cs="Arial"/>
          <w:sz w:val="24"/>
        </w:rPr>
      </w:pPr>
      <w:r>
        <w:rPr>
          <w:rFonts w:ascii="Arial" w:hAnsi="Arial" w:cs="Arial" w:eastAsiaTheme="minorHAnsi"/>
          <w:sz w:val="24"/>
          <w:lang w:val="cy-GB"/>
        </w:rPr>
        <w:t>Y gost o’r gwaith a wneir mewn perthynas â thalu pensiwn athrawon a chofnodion ar gyfer ysgolion sy’n defnyddio contractwyr cyflogres nad ydynt yn rhai'r Cyngor. Y gost fydd yr isafswm i’w dalu i sicrhau bod y Cyngor yn cydymffurfio a’i ymrwymiadau statudol.</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Y costau a godwyd gan y Cyngor wrth sicrhau darpariaeth a nodwyd mewn datganiad Anghenion Addysg Arbennig lle mae corff llywodraethu ysgol yn methu â sicrhau darpariaeth o’r fath er gwaethaf dirprwyo’r cyllid mewn perthynas â’r datganiad hwnnw.</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Costau a godwyd gan y Cyngor ar ôl i’r ysgol gyflwyno data anghywir.</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Adennill symiau a wariwyd o grantiau penodol ar bethau anghymwys.</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Costau a godwyd gan y Cyngor ar ôl i’r corff llywodraethu fynd yn groes i delerau’r contract.</w:t>
      </w:r>
    </w:p>
    <w:p w:rsidRPr="00B431E1" w:rsidR="00294F9E" w:rsidP="00334A16" w:rsidRDefault="00294F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eastAsiaTheme="minorHAnsi"/>
          <w:sz w:val="24"/>
          <w:lang w:val="cy-GB"/>
        </w:rPr>
        <w:t>Mae’n hanfodol bod yr ysgolion yn dilyn cyngor y Cyngor; bydd methu â gwneud hynny yn golygu y bydd rhaid i'r ysgol dalu am unrhyw gostau sy’n codi o weithredu neu ddiffyg gweithredu, beth bynnag yw’r amgylchiadau.</w:t>
      </w:r>
      <w:r w:rsidRPr="00E30996">
        <w:rPr>
          <w:rFonts w:ascii="Arial" w:hAnsi="Arial" w:cs="Arial"/>
          <w:sz w:val="24"/>
        </w:rPr>
        <w:t xml:space="preserve"> </w:t>
      </w:r>
      <w:r w:rsidRPr="00E30996">
        <w:rPr>
          <w:rFonts w:ascii="Arial" w:hAnsi="Arial" w:cs="Arial" w:eastAsiaTheme="minorHAnsi"/>
          <w:sz w:val="24"/>
          <w:lang w:val="cy-GB"/>
        </w:rPr>
        <w:t>Nid yw’r uchod yn hollgynhwysol a byddant yn cael eu diwygio o bryd i’w gilydd gan y Cyngor yn dilyn ymgynghoriad llawn â’r holl bartïon â diddordeb a bydd angen cymeradwyaeth Llywodraeth Cymru.</w:t>
      </w:r>
    </w:p>
    <w:p w:rsidRPr="00B431E1" w:rsidR="00294F9E" w:rsidP="00294F9E" w:rsidRDefault="00294F9E">
      <w:pPr>
        <w:pStyle w:val="ListParagraph"/>
        <w:rPr>
          <w:rFonts w:ascii="Arial" w:hAnsi="Arial" w:cs="Arial"/>
          <w:b/>
          <w:bCs/>
          <w:sz w:val="24"/>
          <w:u w:val="single"/>
        </w:rPr>
      </w:pPr>
    </w:p>
    <w:p w:rsidRPr="00E30996" w:rsidR="00E30996" w:rsidP="00E30996" w:rsidRDefault="00E30996">
      <w:pPr>
        <w:pStyle w:val="ListParagraph"/>
        <w:numPr>
          <w:ilvl w:val="0"/>
          <w:numId w:val="5"/>
        </w:numPr>
        <w:spacing w:line="276" w:lineRule="auto"/>
        <w:jc w:val="both"/>
        <w:rPr>
          <w:rFonts w:ascii="Arial" w:hAnsi="Arial" w:cs="Arial"/>
          <w:b/>
          <w:bCs/>
          <w:sz w:val="24"/>
          <w:u w:val="single"/>
        </w:rPr>
      </w:pPr>
      <w:r w:rsidRPr="00E30996">
        <w:rPr>
          <w:rFonts w:ascii="Arial" w:hAnsi="Arial" w:cs="Arial"/>
          <w:b/>
          <w:bCs/>
          <w:sz w:val="24"/>
          <w:u w:val="single"/>
          <w:lang w:val="cy-GB"/>
        </w:rPr>
        <w:t>TALU TRETH</w:t>
      </w:r>
    </w:p>
    <w:p w:rsidRPr="00B431E1" w:rsidR="00294F9E" w:rsidP="00294F9E" w:rsidRDefault="00294F9E">
      <w:pPr>
        <w:pStyle w:val="ListParagraph"/>
        <w:spacing w:line="276" w:lineRule="auto"/>
        <w:ind w:left="360"/>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Treth Ar Werth (TAW)</w:t>
      </w:r>
    </w:p>
    <w:p w:rsidRPr="00B431E1" w:rsidR="00294F9E" w:rsidP="00294F9E" w:rsidRDefault="00294F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unrhyw TAW sy’n cael ei adennill yn cael ei drosglwyddo yn ôl i’r ysgol dan sylw.</w:t>
      </w:r>
      <w:r w:rsidRPr="00E30996">
        <w:rPr>
          <w:rFonts w:ascii="Arial" w:hAnsi="Arial" w:cs="Arial"/>
          <w:sz w:val="24"/>
        </w:rPr>
        <w:t xml:space="preserve"> </w:t>
      </w:r>
      <w:r w:rsidRPr="00B431E1">
        <w:rPr>
          <w:rFonts w:ascii="Arial" w:hAnsi="Arial" w:cs="Arial"/>
          <w:sz w:val="24"/>
        </w:rPr>
        <w:t xml:space="preserve"> </w:t>
      </w:r>
      <w:r w:rsidRPr="00E30996">
        <w:rPr>
          <w:rFonts w:ascii="Arial" w:hAnsi="Arial" w:cs="Arial"/>
          <w:sz w:val="24"/>
          <w:lang w:val="cy-GB"/>
        </w:rPr>
        <w:t>I gael canllawiau manwl ar ddelio â TAW, cyfeiriwch at y fanyleb TAW a gyflwynwyd gan y Swyddog Adran 151, a fydd yn gallu cynnig cyngor, arweiniad ac esboniad pellach.</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Cynllun Diwydiant Adeiladu</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 ysgolion lynu wrth y gweithdrefnau a gyflwyn</w:t>
      </w:r>
      <w:r>
        <w:rPr>
          <w:rFonts w:ascii="Arial" w:hAnsi="Arial" w:cs="Arial"/>
          <w:sz w:val="24"/>
          <w:lang w:val="cy-GB"/>
        </w:rPr>
        <w:t>odd y Cyngor mewn perthynas â’r C</w:t>
      </w:r>
      <w:r w:rsidRPr="00E30996">
        <w:rPr>
          <w:rFonts w:ascii="Arial" w:hAnsi="Arial" w:cs="Arial"/>
          <w:sz w:val="24"/>
          <w:lang w:val="cy-GB"/>
        </w:rPr>
        <w:t>ynllun Diwydiant Adeiladu.</w:t>
      </w:r>
      <w:r w:rsidRPr="00E30996">
        <w:rPr>
          <w:rFonts w:ascii="Arial" w:hAnsi="Arial" w:cs="Arial"/>
          <w:sz w:val="24"/>
        </w:rPr>
        <w:t xml:space="preserve"> </w:t>
      </w:r>
      <w:r w:rsidRPr="00E30996">
        <w:rPr>
          <w:rFonts w:ascii="Arial" w:hAnsi="Arial" w:cs="Arial"/>
          <w:sz w:val="24"/>
          <w:lang w:val="cy-GB"/>
        </w:rPr>
        <w:t>Bydd methu â gwneud hynny yn golygu y bydd unrhyw dâl cosb a gyflwynir gan Cyllid a Thollau ei Mawrhydi yn dod allan o gyfran yr ysgol o’r gyllideb.</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IR35</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 ysgolion lynu wrth y gweithdrefnau a gyflwynodd y Cyngor mewn perthynas â IR35. Bydd methu â gwneud hynny’n golygu y bydd unrhyw dâl cosb a gyflwynir gan Cyllid a Thollau ei Mawrhydi yn dod allan o gyfran yr ysgol o’r gyllideb.</w:t>
      </w:r>
    </w:p>
    <w:p w:rsidRPr="00B431E1" w:rsidR="0068629E" w:rsidRDefault="0068629E">
      <w:pPr>
        <w:autoSpaceDE/>
        <w:autoSpaceDN/>
        <w:spacing w:after="200" w:line="276" w:lineRule="auto"/>
        <w:rPr>
          <w:rFonts w:ascii="Arial" w:hAnsi="Arial" w:cs="Arial"/>
          <w:sz w:val="24"/>
        </w:rPr>
      </w:pPr>
      <w:r w:rsidRPr="00B431E1">
        <w:rPr>
          <w:rFonts w:ascii="Arial" w:hAnsi="Arial" w:cs="Arial"/>
          <w:sz w:val="24"/>
        </w:rPr>
        <w:br w:type="page"/>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0"/>
          <w:numId w:val="5"/>
        </w:numPr>
        <w:spacing w:line="276" w:lineRule="auto"/>
        <w:jc w:val="both"/>
        <w:rPr>
          <w:rFonts w:ascii="Arial" w:hAnsi="Arial" w:cs="Arial"/>
          <w:b/>
          <w:bCs/>
          <w:sz w:val="24"/>
          <w:u w:val="single"/>
        </w:rPr>
      </w:pPr>
      <w:r w:rsidRPr="00E30996">
        <w:rPr>
          <w:rFonts w:ascii="Arial" w:hAnsi="Arial" w:cs="Arial"/>
          <w:b/>
          <w:bCs/>
          <w:sz w:val="24"/>
          <w:u w:val="single"/>
          <w:lang w:val="cy-GB"/>
        </w:rPr>
        <w:t>DARPARIAETH O WASANAETHAU A CHYFLEUSTERAU GAN Y CYNGOR</w:t>
      </w:r>
    </w:p>
    <w:p w:rsidRPr="00B431E1" w:rsidR="0068629E" w:rsidP="0068629E" w:rsidRDefault="0068629E">
      <w:pPr>
        <w:pStyle w:val="ListParagraph"/>
        <w:spacing w:line="276" w:lineRule="auto"/>
        <w:ind w:left="360"/>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Darparu gwasanaethau a brynwyd yn ôl o’r Cyngor gan ddefnyddio cyllidebau dirprwyedig.</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gwasanaethau a ddarperir gan y Cyngor na ellir cadw’r gwariant yn ganolog ar eu cyfer yn cael eu cynnig am brisiau â’r nod o greu incwm nad yw’n llai na’r gost o ddarparu’r gwasanaethau.</w:t>
      </w:r>
      <w:r w:rsidRPr="00E30996">
        <w:rPr>
          <w:rFonts w:ascii="Arial" w:hAnsi="Arial" w:cs="Arial"/>
          <w:sz w:val="24"/>
        </w:rPr>
        <w:t xml:space="preserve"> </w:t>
      </w:r>
      <w:r w:rsidRPr="00B431E1">
        <w:rPr>
          <w:rFonts w:ascii="Arial" w:hAnsi="Arial" w:cs="Arial"/>
          <w:sz w:val="24"/>
        </w:rPr>
        <w:t xml:space="preserve"> </w:t>
      </w:r>
      <w:r w:rsidRPr="00E30996">
        <w:rPr>
          <w:rFonts w:ascii="Arial" w:hAnsi="Arial" w:cs="Arial"/>
          <w:sz w:val="24"/>
          <w:lang w:val="cy-GB"/>
        </w:rPr>
        <w:t>Rhaid i gyfanswm yr incwm fod yn ddigon i dalu am gost y gwasanaeth, hyd yn oed os codir tâl ar ysgolion yn wahanredol.</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Darparu Gwasanaethau o Gyllidebau a Gedwir yn Ganolog</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Gall y Cyngor bennu ar ba sail y bydd gwasanaethau, gan gynnwys Iawndal Ymddeoliad Cynnar a thaliadau dileu swyddi, o gronfeydd a gedwir yn ganolog, yn cael eu darparu i ysgolion.</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 fydd y Cyngor yn gwahaniaethu ar lefel y gwasanaeth y mae’n ei ddarparu i wahanol gategorïau o ysgolion, oni bai bod:</w:t>
      </w:r>
    </w:p>
    <w:p w:rsidRPr="00B431E1" w:rsidR="0068629E" w:rsidP="0068629E" w:rsidRDefault="0068629E">
      <w:pPr>
        <w:pStyle w:val="ListParagraph"/>
        <w:rPr>
          <w:rFonts w:ascii="Arial" w:hAnsi="Arial" w:cs="Arial"/>
          <w:sz w:val="24"/>
        </w:rPr>
      </w:pPr>
    </w:p>
    <w:p w:rsidRPr="00E30996" w:rsidR="00E30996" w:rsidP="00E30996" w:rsidRDefault="00E30996">
      <w:pPr>
        <w:pStyle w:val="ListParagraph"/>
        <w:numPr>
          <w:ilvl w:val="3"/>
          <w:numId w:val="5"/>
        </w:numPr>
        <w:spacing w:line="276" w:lineRule="auto"/>
        <w:jc w:val="both"/>
        <w:rPr>
          <w:rFonts w:ascii="Arial" w:hAnsi="Arial" w:cs="Arial"/>
          <w:sz w:val="24"/>
        </w:rPr>
      </w:pPr>
      <w:r w:rsidRPr="00E30996">
        <w:rPr>
          <w:rFonts w:ascii="Arial" w:hAnsi="Arial" w:cs="Arial"/>
          <w:sz w:val="24"/>
          <w:lang w:val="cy-GB"/>
        </w:rPr>
        <w:t>cyllid wedi cael ei ddirprwyo i rai ysgolion yn unig</w:t>
      </w:r>
    </w:p>
    <w:p w:rsidRPr="00E30996" w:rsidR="00E30996" w:rsidP="00E30996" w:rsidRDefault="00E30996">
      <w:pPr>
        <w:pStyle w:val="ListParagraph"/>
        <w:numPr>
          <w:ilvl w:val="3"/>
          <w:numId w:val="5"/>
        </w:numPr>
        <w:spacing w:line="276" w:lineRule="auto"/>
        <w:jc w:val="both"/>
        <w:rPr>
          <w:rFonts w:ascii="Arial" w:hAnsi="Arial" w:cs="Arial"/>
          <w:sz w:val="24"/>
        </w:rPr>
      </w:pPr>
      <w:r w:rsidRPr="00E30996">
        <w:rPr>
          <w:rFonts w:ascii="Arial" w:hAnsi="Arial" w:cs="Arial"/>
          <w:sz w:val="24"/>
          <w:lang w:val="cy-GB"/>
        </w:rPr>
        <w:t>cyfiawnhad dros wahaniaethu o’r fath yn sgil gwahaniaethau mewn dyletswydd statudol.</w:t>
      </w:r>
    </w:p>
    <w:p w:rsidRPr="00B431E1" w:rsidR="0068629E" w:rsidP="0068629E" w:rsidRDefault="0068629E">
      <w:pPr>
        <w:pStyle w:val="ListParagraph"/>
        <w:spacing w:line="276" w:lineRule="auto"/>
        <w:ind w:left="1728"/>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Amserlen ar gyfer Darparu Gwasanaethau a Brynwyd yn ôl o’r Cyngor gan ddefnyddio Cyllidebau Dirprwyedig.</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Pan fydd ysgol yn dod i drefniant i brynu gwasanaethau neu gyfleusterau gan y Cyngor, bydd telerau’r cytundeb yn cael eu nodi o fewn y llyfryn Cytundeb Lefel Gwasanaeth - Gwasanaethau i Ysgolion</w:t>
      </w:r>
      <w:r w:rsidRPr="00E30996">
        <w:rPr>
          <w:rFonts w:ascii="Arial" w:hAnsi="Arial" w:cs="Arial"/>
          <w:sz w:val="24"/>
        </w:rPr>
        <w:t xml:space="preserve"> </w:t>
      </w:r>
    </w:p>
    <w:p w:rsidRPr="00F71581" w:rsidR="0068629E" w:rsidP="00F71581" w:rsidRDefault="0068629E">
      <w:pPr>
        <w:rPr>
          <w:rFonts w:ascii="Arial" w:hAnsi="Arial" w:cs="Arial"/>
          <w:b/>
          <w:bCs/>
          <w:sz w:val="24"/>
          <w:u w:val="single"/>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Pecynnu</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y Cyngor yn cynnig darparu gwasanaethau ar sail prynu yn ôl naill ai fel pecyn o wasanaethau neu ar sail gwasanaeth fesul gwasanaeth.</w:t>
      </w:r>
    </w:p>
    <w:p w:rsidRPr="00B431E1" w:rsidR="0068629E" w:rsidP="0068629E" w:rsidRDefault="0068629E">
      <w:pPr>
        <w:spacing w:line="276" w:lineRule="auto"/>
        <w:ind w:left="1080"/>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Gall ysgolion benderfynu pa wasanaeth y maent yn dymuno prynu yn ôl o’r Cyngor.</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bCs/>
          <w:sz w:val="24"/>
          <w:u w:val="single"/>
        </w:rPr>
      </w:pPr>
      <w:r w:rsidRPr="00E30996">
        <w:rPr>
          <w:rFonts w:ascii="Arial" w:hAnsi="Arial" w:cs="Arial"/>
          <w:b/>
          <w:bCs/>
          <w:sz w:val="24"/>
          <w:u w:val="single"/>
          <w:lang w:val="cy-GB"/>
        </w:rPr>
        <w:t>Cytundeb Lefel Gwasanaeth</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Pan fydd gwasanaethau neu gyfleusterau yn cael eu darparu, gan y Cyngor i ysgolion, dan gytundeb lefel gwasanaeth, naill ai heb dâl neu ar sail prynu yn ôl, bydd telerau’r cytundeb lefel gwasanaeth yn cael eu hadolygu’n flynyddol.</w:t>
      </w:r>
      <w:r w:rsidRPr="00E30996">
        <w:rPr>
          <w:rFonts w:ascii="Arial" w:hAnsi="Arial" w:cs="Arial"/>
          <w:sz w:val="24"/>
        </w:rPr>
        <w:t xml:space="preserve"> </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y gwasanaeth ar gael ar sail ad hoc, yn ogystal ag ar sail Cytundeb Lefel Gwasanaeth lle bo hynny’n bosibl.</w:t>
      </w:r>
      <w:r w:rsidRPr="00E30996">
        <w:rPr>
          <w:rFonts w:ascii="Arial" w:hAnsi="Arial" w:cs="Arial"/>
          <w:sz w:val="24"/>
        </w:rPr>
        <w:t xml:space="preserve"> </w:t>
      </w:r>
      <w:r w:rsidRPr="00E30996">
        <w:rPr>
          <w:rFonts w:ascii="Arial" w:hAnsi="Arial" w:cs="Arial"/>
          <w:sz w:val="24"/>
          <w:lang w:val="cy-GB"/>
        </w:rPr>
        <w:t>Bydd y taliadau ar gyfer gwasanaethau ad hoc yn wahanol i daliadau yn y cytundeb lefel gwasanaeth.</w:t>
      </w:r>
    </w:p>
    <w:p w:rsidRPr="00B81639" w:rsidR="00B81639" w:rsidP="00B81639" w:rsidRDefault="00B81639">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Rhoddir gwybod i’r fforwm Cyllideb am unrhyw newidiadau sylweddol i gytundebau lefel gwasanaeth.</w:t>
      </w:r>
    </w:p>
    <w:p w:rsidRPr="00B54E27" w:rsidR="00B54E27" w:rsidP="00B54E27" w:rsidRDefault="00B54E27">
      <w:pPr>
        <w:pStyle w:val="ListParagraph"/>
        <w:rPr>
          <w:rFonts w:ascii="Arial" w:hAnsi="Arial" w:cs="Arial"/>
          <w:sz w:val="24"/>
        </w:rPr>
      </w:pPr>
    </w:p>
    <w:p w:rsidRPr="00BD1007" w:rsidR="00B54E27" w:rsidP="00B54E27" w:rsidRDefault="00B54E27">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sz w:val="24"/>
          <w:u w:val="single"/>
        </w:rPr>
      </w:pPr>
      <w:r w:rsidRPr="00E30996">
        <w:rPr>
          <w:rFonts w:ascii="Arial" w:hAnsi="Arial" w:cs="Arial"/>
          <w:b/>
          <w:sz w:val="24"/>
          <w:u w:val="single"/>
          <w:lang w:val="cy-GB"/>
        </w:rPr>
        <w:t>Cyllidebau cyfun</w:t>
      </w:r>
    </w:p>
    <w:p w:rsidRPr="00BD1007" w:rsidR="00BD1007" w:rsidP="00BD1007" w:rsidRDefault="00BD1007">
      <w:pPr>
        <w:pStyle w:val="ListParagraph"/>
        <w:spacing w:line="276" w:lineRule="auto"/>
        <w:ind w:left="792"/>
        <w:jc w:val="both"/>
        <w:rPr>
          <w:rFonts w:ascii="Arial" w:hAnsi="Arial" w:cs="Arial"/>
          <w:b/>
          <w:sz w:val="24"/>
          <w:u w:val="single"/>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Er mwyn amddiffyn ysgolion rhag risg ariannol unigol, gall y Cyngor ddirprwyo cyllidebau newydd i ysgolion ar sail cyllidebau cyfun pan geir ymgynghoriad llawn a chytundeb gan y fforwm cyllideb.</w:t>
      </w:r>
    </w:p>
    <w:p w:rsidR="007617DD" w:rsidP="007617DD" w:rsidRDefault="007617DD">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 xml:space="preserve">Caiff y cyllidebau dirprwyedig hyn eu talu i gronfeydd cyfun a’u hail-ddosbarthu yn ôl yr angen. </w:t>
      </w:r>
    </w:p>
    <w:p w:rsidRPr="007617DD" w:rsidR="007617DD" w:rsidP="007617DD" w:rsidRDefault="007617DD">
      <w:pPr>
        <w:spacing w:line="276" w:lineRule="auto"/>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Ar hyn o bryd, mae dwy gyllideb gyfun ar waith, sef</w:t>
      </w:r>
    </w:p>
    <w:p w:rsidRPr="00E30996" w:rsidR="00E30996" w:rsidP="00E30996" w:rsidRDefault="00E30996">
      <w:pPr>
        <w:pStyle w:val="ListParagraph"/>
        <w:numPr>
          <w:ilvl w:val="3"/>
          <w:numId w:val="5"/>
        </w:numPr>
        <w:spacing w:line="276" w:lineRule="auto"/>
        <w:jc w:val="both"/>
        <w:rPr>
          <w:rFonts w:ascii="Arial" w:hAnsi="Arial" w:cs="Arial"/>
          <w:sz w:val="24"/>
        </w:rPr>
      </w:pPr>
      <w:r w:rsidRPr="00E30996">
        <w:rPr>
          <w:rFonts w:ascii="Arial" w:hAnsi="Arial" w:cs="Arial"/>
          <w:sz w:val="24"/>
          <w:lang w:val="cy-GB"/>
        </w:rPr>
        <w:t>Y Gronfa Anghenion Ychwanegol</w:t>
      </w:r>
    </w:p>
    <w:p w:rsidRPr="00E30996" w:rsidR="00E30996" w:rsidP="00E30996" w:rsidRDefault="00E30996">
      <w:pPr>
        <w:pStyle w:val="ListParagraph"/>
        <w:numPr>
          <w:ilvl w:val="3"/>
          <w:numId w:val="5"/>
        </w:numPr>
        <w:spacing w:line="276" w:lineRule="auto"/>
        <w:jc w:val="both"/>
        <w:rPr>
          <w:rFonts w:ascii="Arial" w:hAnsi="Arial" w:cs="Arial"/>
          <w:sz w:val="24"/>
        </w:rPr>
      </w:pPr>
      <w:r w:rsidRPr="00E30996">
        <w:rPr>
          <w:rFonts w:ascii="Arial" w:hAnsi="Arial" w:cs="Arial"/>
          <w:sz w:val="24"/>
          <w:lang w:val="cy-GB"/>
        </w:rPr>
        <w:t>Y Gronfa Clwb Brecwast</w:t>
      </w:r>
    </w:p>
    <w:p w:rsidR="004D68F6" w:rsidP="004D68F6" w:rsidRDefault="004D68F6">
      <w:pPr>
        <w:pStyle w:val="ListParagraph"/>
        <w:spacing w:line="276" w:lineRule="auto"/>
        <w:ind w:left="1728"/>
        <w:jc w:val="both"/>
        <w:rPr>
          <w:rFonts w:ascii="Arial" w:hAnsi="Arial" w:cs="Arial"/>
          <w:sz w:val="24"/>
        </w:rPr>
      </w:pPr>
    </w:p>
    <w:p w:rsidRPr="00E30996" w:rsidR="00E30996" w:rsidP="00E30996" w:rsidRDefault="00E30996">
      <w:pPr>
        <w:pStyle w:val="ListParagraph"/>
        <w:numPr>
          <w:ilvl w:val="1"/>
          <w:numId w:val="5"/>
        </w:numPr>
        <w:spacing w:line="276" w:lineRule="auto"/>
        <w:jc w:val="both"/>
        <w:rPr>
          <w:rFonts w:ascii="Arial" w:hAnsi="Arial" w:cs="Arial"/>
          <w:b/>
          <w:sz w:val="24"/>
          <w:u w:val="single"/>
        </w:rPr>
      </w:pPr>
      <w:r w:rsidRPr="00E30996">
        <w:rPr>
          <w:rFonts w:ascii="Arial" w:hAnsi="Arial" w:cs="Arial"/>
          <w:b/>
          <w:sz w:val="24"/>
          <w:u w:val="single"/>
          <w:lang w:val="cy-GB"/>
        </w:rPr>
        <w:t>Cynlluniau Mamolaeth a Chyflenwi Mewnol Hirdymor</w:t>
      </w:r>
    </w:p>
    <w:p w:rsidRPr="004D68F6" w:rsidR="004D68F6" w:rsidP="004D68F6" w:rsidRDefault="004D68F6">
      <w:pPr>
        <w:pStyle w:val="ListParagraph"/>
        <w:spacing w:line="276" w:lineRule="auto"/>
        <w:ind w:left="792"/>
        <w:jc w:val="both"/>
        <w:rPr>
          <w:rFonts w:ascii="Arial" w:hAnsi="Arial" w:cs="Arial"/>
          <w:b/>
          <w:sz w:val="24"/>
          <w:u w:val="single"/>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Mae’r Cyngor yn gweithredu cynlluniau mamolaeth a chyflenwi hir dymor y gall yr ysgol ddewis eu mabwysiadu.</w:t>
      </w:r>
    </w:p>
    <w:p w:rsidR="007617DD" w:rsidP="007617DD" w:rsidRDefault="007617DD">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i’r ffioedd a godir ar ysgolion fod yn ddigon i dalu am gostau’r cynllun a bydd yn cael ei ailosod yn flynyddol mewn ymgynghoriad â’r fforwm gyllideb.</w:t>
      </w:r>
    </w:p>
    <w:p w:rsidRPr="007617DD" w:rsidR="007617DD" w:rsidP="007617DD" w:rsidRDefault="007617DD">
      <w:pPr>
        <w:spacing w:line="276" w:lineRule="auto"/>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Ni ddylai’r cynlluniau hyn greu elw, ond dylai gadw arian rhesymol wrth gefn er mwyn ateb diffyg posibl.</w:t>
      </w:r>
    </w:p>
    <w:p w:rsidR="00690B89" w:rsidRDefault="00690B89">
      <w:pPr>
        <w:autoSpaceDE/>
        <w:autoSpaceDN/>
        <w:spacing w:after="200" w:line="276" w:lineRule="auto"/>
        <w:rPr>
          <w:rFonts w:ascii="Arial" w:hAnsi="Arial" w:cs="Arial"/>
          <w:b/>
          <w:bCs/>
          <w:sz w:val="24"/>
          <w:u w:val="single"/>
        </w:rPr>
      </w:pPr>
      <w:r>
        <w:rPr>
          <w:rFonts w:ascii="Arial" w:hAnsi="Arial" w:cs="Arial"/>
          <w:b/>
          <w:bCs/>
          <w:sz w:val="24"/>
          <w:u w:val="single"/>
        </w:rPr>
        <w:br w:type="page"/>
      </w:r>
    </w:p>
    <w:p w:rsidRPr="00B431E1" w:rsidR="0068629E" w:rsidP="0068629E" w:rsidRDefault="0068629E">
      <w:pPr>
        <w:pStyle w:val="ListParagraph"/>
        <w:rPr>
          <w:rFonts w:ascii="Arial" w:hAnsi="Arial" w:cs="Arial"/>
          <w:b/>
          <w:bCs/>
          <w:sz w:val="24"/>
          <w:u w:val="single"/>
        </w:rPr>
      </w:pPr>
    </w:p>
    <w:p w:rsidRPr="00E30996" w:rsidR="00E30996" w:rsidP="00E30996" w:rsidRDefault="00E30996">
      <w:pPr>
        <w:pStyle w:val="ListParagraph"/>
        <w:numPr>
          <w:ilvl w:val="0"/>
          <w:numId w:val="5"/>
        </w:numPr>
        <w:spacing w:line="276" w:lineRule="auto"/>
        <w:ind w:left="142"/>
        <w:jc w:val="both"/>
        <w:rPr>
          <w:rFonts w:ascii="Arial" w:hAnsi="Arial" w:cs="Arial"/>
          <w:b/>
          <w:bCs/>
          <w:sz w:val="24"/>
          <w:u w:val="single"/>
        </w:rPr>
      </w:pPr>
      <w:r w:rsidRPr="00E30996">
        <w:rPr>
          <w:rFonts w:ascii="Arial" w:hAnsi="Arial" w:cs="Arial"/>
          <w:b/>
          <w:bCs/>
          <w:sz w:val="24"/>
          <w:u w:val="single"/>
          <w:lang w:val="cy-GB"/>
        </w:rPr>
        <w:t>YSWIRIANT</w:t>
      </w:r>
    </w:p>
    <w:p w:rsidRPr="00B431E1" w:rsidR="0068629E" w:rsidP="0068629E" w:rsidRDefault="0068629E">
      <w:pPr>
        <w:pStyle w:val="ListParagraph"/>
        <w:spacing w:line="276" w:lineRule="auto"/>
        <w:ind w:left="360"/>
        <w:jc w:val="both"/>
        <w:rPr>
          <w:rFonts w:ascii="Arial" w:hAnsi="Arial" w:cs="Arial"/>
          <w:sz w:val="24"/>
        </w:rPr>
      </w:pPr>
    </w:p>
    <w:p w:rsidRPr="00E30996" w:rsidR="00E30996" w:rsidP="00E30996" w:rsidRDefault="00E30996">
      <w:pPr>
        <w:pStyle w:val="ListParagraph"/>
        <w:numPr>
          <w:ilvl w:val="1"/>
          <w:numId w:val="5"/>
        </w:numPr>
        <w:spacing w:line="276" w:lineRule="auto"/>
        <w:ind w:left="567"/>
        <w:jc w:val="both"/>
        <w:rPr>
          <w:rFonts w:ascii="Arial" w:hAnsi="Arial" w:cs="Arial"/>
          <w:b/>
          <w:bCs/>
          <w:sz w:val="24"/>
          <w:u w:val="single"/>
        </w:rPr>
      </w:pPr>
      <w:r w:rsidRPr="00E30996">
        <w:rPr>
          <w:rFonts w:ascii="Arial" w:hAnsi="Arial" w:cs="Arial"/>
          <w:b/>
          <w:bCs/>
          <w:sz w:val="24"/>
          <w:u w:val="single"/>
          <w:lang w:val="cy-GB"/>
        </w:rPr>
        <w:t>Gwarchodaeth Yswiriant</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y Swyddog Adran 151 yn gweithredu’r holl yswiriant ac yn trafod yr holl hawliadau mewn ymgynghoriad â staff/swyddogion priodol lle bo angen.</w:t>
      </w:r>
      <w:r w:rsidRPr="00E30996">
        <w:rPr>
          <w:rFonts w:ascii="Arial" w:hAnsi="Arial" w:cs="Arial"/>
          <w:sz w:val="24"/>
        </w:rPr>
        <w:t xml:space="preserve"> </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y Pennaeth yn rhoi gwybod i’r Swyddog Adran 151 am bob risg, eiddo, offer, peiriant neu gerbydau newydd sydd angen eu hyswirio ac am unrhyw newidiadau sy’n effeithio ar yswiriannau presennol e.e. gwerthu asedau.</w:t>
      </w:r>
    </w:p>
    <w:p w:rsidRPr="00B431E1" w:rsidR="0068629E" w:rsidP="0068629E" w:rsidRDefault="006862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Rhaid i’r Pennaeth roi gwybod i’r Swyddog Adran 151 yn ysgrifenedig am unrhyw golled, atebolrwydd o ran difrod neu unrhyw ddigwyddiad sy’n debygol o arwain at hawliad, a lle bo angen, rhoi gwybod i’r heddlu.</w:t>
      </w:r>
      <w:r w:rsidRPr="00E30996">
        <w:rPr>
          <w:rFonts w:ascii="Arial" w:hAnsi="Arial" w:cs="Arial"/>
          <w:sz w:val="24"/>
        </w:rPr>
        <w:t xml:space="preserve"> </w:t>
      </w:r>
      <w:r w:rsidRPr="00E30996">
        <w:rPr>
          <w:rFonts w:ascii="Arial" w:hAnsi="Arial" w:cs="Arial"/>
          <w:sz w:val="24"/>
          <w:lang w:val="cy-GB"/>
        </w:rPr>
        <w:t>Rhaid i’r Pennaeth gyflwyno hawliadau yn unol â gofynion y Swyddog Adran 151.</w:t>
      </w:r>
    </w:p>
    <w:p w:rsidRPr="00B431E1" w:rsidR="0068629E" w:rsidP="0068629E" w:rsidRDefault="006862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holl gyflogeion y Cyngor yn cael eu cynnwys dan yswiriant sicrwydd cywirdeb addas.</w:t>
      </w:r>
    </w:p>
    <w:p w:rsidRPr="00B431E1" w:rsidR="0068629E" w:rsidP="0068629E" w:rsidRDefault="0068629E">
      <w:pPr>
        <w:pStyle w:val="ListParagraph"/>
        <w:rPr>
          <w:rFonts w:ascii="Arial" w:hAnsi="Arial" w:cs="Arial"/>
          <w:sz w:val="24"/>
        </w:rPr>
      </w:pPr>
    </w:p>
    <w:p w:rsidRPr="00E30996" w:rsidR="00E30996" w:rsidP="00E30996" w:rsidRDefault="00E30996">
      <w:pPr>
        <w:pStyle w:val="ListParagraph"/>
        <w:numPr>
          <w:ilvl w:val="2"/>
          <w:numId w:val="5"/>
        </w:numPr>
        <w:spacing w:line="276" w:lineRule="auto"/>
        <w:jc w:val="both"/>
        <w:rPr>
          <w:rFonts w:ascii="Arial" w:hAnsi="Arial" w:cs="Arial"/>
          <w:sz w:val="24"/>
        </w:rPr>
      </w:pPr>
      <w:r w:rsidRPr="00E30996">
        <w:rPr>
          <w:rFonts w:ascii="Arial" w:hAnsi="Arial" w:cs="Arial"/>
          <w:sz w:val="24"/>
          <w:lang w:val="cy-GB"/>
        </w:rPr>
        <w:t>Bydd y Cyngor yn trefnu yswiriant priodol i lywodraethwyr am unrhyw atebolrwydd posibl o ran esgeulustod tuag at gyflogeion neu drydydd partïon a godwyd yn sgil gweithredoedd a gymerwyd ganddynt gydag ewyllys da wrth arfer eu cyfrifoldebau fel llywodraethwyr.</w:t>
      </w:r>
    </w:p>
    <w:p w:rsidRPr="00F71581" w:rsidR="0068629E" w:rsidP="00F71581" w:rsidRDefault="0068629E">
      <w:pPr>
        <w:spacing w:line="276" w:lineRule="auto"/>
        <w:jc w:val="both"/>
        <w:rPr>
          <w:rFonts w:ascii="Arial" w:hAnsi="Arial" w:cs="Arial"/>
          <w:sz w:val="24"/>
        </w:rPr>
      </w:pPr>
    </w:p>
    <w:p w:rsidRPr="00B431E1" w:rsidR="0068629E" w:rsidRDefault="0068629E">
      <w:pPr>
        <w:autoSpaceDE/>
        <w:autoSpaceDN/>
        <w:spacing w:after="200" w:line="276" w:lineRule="auto"/>
        <w:rPr>
          <w:rFonts w:ascii="Arial" w:hAnsi="Arial" w:cs="Arial"/>
          <w:b/>
          <w:bCs/>
          <w:sz w:val="24"/>
          <w:u w:val="single"/>
        </w:rPr>
      </w:pPr>
      <w:r w:rsidRPr="00B431E1">
        <w:rPr>
          <w:rFonts w:ascii="Arial" w:hAnsi="Arial" w:cs="Arial"/>
          <w:b/>
          <w:bCs/>
          <w:sz w:val="24"/>
          <w:u w:val="single"/>
        </w:rPr>
        <w:br w:type="page"/>
      </w:r>
    </w:p>
    <w:p w:rsidRPr="00B431E1" w:rsidR="0068629E" w:rsidP="0068629E" w:rsidRDefault="0068629E">
      <w:pPr>
        <w:pStyle w:val="ListParagraph"/>
        <w:rPr>
          <w:rFonts w:ascii="Arial" w:hAnsi="Arial" w:cs="Arial"/>
          <w:b/>
          <w:bCs/>
          <w:sz w:val="24"/>
          <w:u w:val="single"/>
        </w:rPr>
      </w:pPr>
    </w:p>
    <w:p w:rsidRPr="00E30996" w:rsidR="00E30996" w:rsidP="00E30996" w:rsidRDefault="00E30996">
      <w:pPr>
        <w:pStyle w:val="ListParagraph"/>
        <w:numPr>
          <w:ilvl w:val="0"/>
          <w:numId w:val="5"/>
        </w:numPr>
        <w:spacing w:line="276" w:lineRule="auto"/>
        <w:jc w:val="both"/>
        <w:rPr>
          <w:rFonts w:ascii="Arial" w:hAnsi="Arial" w:cs="Arial"/>
          <w:b/>
          <w:bCs/>
          <w:sz w:val="24"/>
          <w:u w:val="single"/>
        </w:rPr>
      </w:pPr>
      <w:r w:rsidRPr="00E30996">
        <w:rPr>
          <w:rFonts w:ascii="Arial" w:hAnsi="Arial" w:cs="Arial"/>
          <w:b/>
          <w:bCs/>
          <w:sz w:val="24"/>
          <w:u w:val="single"/>
          <w:lang w:val="cy-GB"/>
        </w:rPr>
        <w:t>AMRYWIOL</w:t>
      </w:r>
    </w:p>
    <w:p w:rsidRPr="00B431E1" w:rsidR="0068629E" w:rsidP="0068629E" w:rsidRDefault="0068629E">
      <w:pPr>
        <w:pStyle w:val="ListParagraph"/>
        <w:spacing w:line="276" w:lineRule="auto"/>
        <w:ind w:left="360"/>
        <w:jc w:val="both"/>
        <w:rPr>
          <w:rFonts w:ascii="Arial" w:hAnsi="Arial" w:cs="Arial"/>
          <w:sz w:val="24"/>
        </w:rPr>
      </w:pPr>
    </w:p>
    <w:p w:rsidRPr="00E30996" w:rsidR="00E30996" w:rsidP="00E30996" w:rsidRDefault="00E30996">
      <w:pPr>
        <w:pStyle w:val="ListParagraph"/>
        <w:numPr>
          <w:ilvl w:val="1"/>
          <w:numId w:val="5"/>
        </w:numPr>
        <w:tabs>
          <w:tab w:val="left" w:pos="1134"/>
        </w:tabs>
        <w:spacing w:line="276" w:lineRule="auto"/>
        <w:jc w:val="both"/>
        <w:rPr>
          <w:rFonts w:ascii="Arial" w:hAnsi="Arial" w:cs="Arial"/>
          <w:b/>
          <w:bCs/>
          <w:sz w:val="24"/>
          <w:u w:val="single"/>
        </w:rPr>
      </w:pPr>
      <w:r w:rsidRPr="00E30996">
        <w:rPr>
          <w:rFonts w:ascii="Arial" w:hAnsi="Arial" w:cs="Arial"/>
          <w:b/>
          <w:bCs/>
          <w:sz w:val="24"/>
          <w:u w:val="single"/>
          <w:lang w:val="cy-GB"/>
        </w:rPr>
        <w:t>Hawl i Gael Mynediad at Wybodaeth</w:t>
      </w:r>
    </w:p>
    <w:p w:rsidRPr="00B431E1" w:rsidR="0068629E" w:rsidP="007B0215" w:rsidRDefault="0068629E">
      <w:pPr>
        <w:pStyle w:val="ListParagraph"/>
        <w:tabs>
          <w:tab w:val="left" w:pos="1134"/>
        </w:tabs>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567"/>
          <w:tab w:val="left" w:pos="1560"/>
        </w:tabs>
        <w:spacing w:line="276" w:lineRule="auto"/>
        <w:jc w:val="both"/>
        <w:rPr>
          <w:rFonts w:ascii="Arial" w:hAnsi="Arial" w:cs="Arial"/>
          <w:sz w:val="24"/>
        </w:rPr>
      </w:pPr>
      <w:r w:rsidRPr="00E30996">
        <w:rPr>
          <w:rFonts w:ascii="Arial" w:hAnsi="Arial" w:cs="Arial"/>
          <w:sz w:val="24"/>
          <w:lang w:val="cy-GB"/>
        </w:rPr>
        <w:t>Rhaid i gyrff llywodraethu gyflwyno, ac eithrio adroddiadau mewnol y corff llywodraethu ynghylch materion ariannol, holl wybodaeth ariannol a gwybodaeth arall a all fod eu hangen yn rhesymol i alluogi’r Cyngor i fod yn fodlon ar sut y mae’r ysgol yn rheoli ei chyfran o’r gyllideb, neu’n ei ddefnyddio mewn perthynas ag unrhyw wariant canolog a ddarperir gan y Cyngor ar gyfer yr ysgol.</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tabs>
          <w:tab w:val="left" w:pos="1134"/>
        </w:tabs>
        <w:spacing w:line="276" w:lineRule="auto"/>
        <w:jc w:val="both"/>
        <w:rPr>
          <w:rFonts w:ascii="Arial" w:hAnsi="Arial" w:cs="Arial"/>
          <w:b/>
          <w:bCs/>
          <w:sz w:val="24"/>
          <w:u w:val="single"/>
        </w:rPr>
      </w:pPr>
      <w:r w:rsidRPr="00E30996">
        <w:rPr>
          <w:rFonts w:ascii="Arial" w:hAnsi="Arial" w:cs="Arial"/>
          <w:b/>
          <w:bCs/>
          <w:sz w:val="24"/>
          <w:u w:val="single"/>
          <w:lang w:val="cy-GB"/>
        </w:rPr>
        <w:t>Atebolrwydd Llywodraethwyr</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Gan fod y corff llywodraethu yn gorff corfforaethol ac yn unol â thelerau adran 50(7) Deddf Safonau a Fframwaith Ysgolion, ni chodir atebolrwydd personol ar lywodraethwyr ysgolion a gynhelir wrth arfer eu pwerau i wario’r gyfran o’r gyllideb ddirprwyedig, os ydynt yn gweithredu o fewn eu pwerau, gydag ewyllys da a chyda’r un gofal a byddent yn rhoi i’w materion ariannol eu hunain.</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tabs>
          <w:tab w:val="left" w:pos="1134"/>
        </w:tabs>
        <w:spacing w:line="276" w:lineRule="auto"/>
        <w:jc w:val="both"/>
        <w:rPr>
          <w:rFonts w:ascii="Arial" w:hAnsi="Arial" w:cs="Arial"/>
          <w:b/>
          <w:bCs/>
          <w:sz w:val="24"/>
          <w:u w:val="single"/>
        </w:rPr>
      </w:pPr>
      <w:r w:rsidRPr="00E30996">
        <w:rPr>
          <w:rFonts w:ascii="Arial" w:hAnsi="Arial" w:cs="Arial"/>
          <w:b/>
          <w:bCs/>
          <w:sz w:val="24"/>
          <w:u w:val="single"/>
          <w:lang w:val="cy-GB"/>
        </w:rPr>
        <w:t>Gwariant Llywodraethwyr</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Gall y Cyngor ddirprwyo arian i dalu am wariant llywodraethwyr i gorff llywodraethu ysgol sydd heb gael ei chyllideb ddirprwyedig eto.</w:t>
      </w:r>
    </w:p>
    <w:p w:rsidRPr="00B431E1" w:rsidR="0068629E" w:rsidP="007617DD" w:rsidRDefault="0068629E">
      <w:pPr>
        <w:pStyle w:val="ListParagraph"/>
        <w:tabs>
          <w:tab w:val="left" w:pos="1560"/>
        </w:tabs>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Dan Atodlen 11 Deddf Safonau a Fframwaith Ysgolion, dim ond lwfansau mewn perthynas â dibenion a nodwyd mewn rheoliadau y gellir eu talu o gyfran yr ysgol o’r gyllideb ddirprwyedig.</w:t>
      </w:r>
    </w:p>
    <w:p w:rsidRPr="00B431E1" w:rsidR="0068629E" w:rsidP="007617DD" w:rsidRDefault="006862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Ni cheir talu unrhyw lwfansau eraill dan y cynllun hwn.</w:t>
      </w:r>
    </w:p>
    <w:p w:rsidRPr="00B431E1" w:rsidR="0068629E" w:rsidP="007617DD" w:rsidRDefault="0068629E">
      <w:pPr>
        <w:pStyle w:val="ListParagraph"/>
        <w:tabs>
          <w:tab w:val="left" w:pos="1560"/>
        </w:tabs>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Ni chaiff ysgolion dalu treuliau sy’n dyblygu’r rhai a dalwyd gan Lywodraeth Cymru i lywodraethwyr ychwanegol a benodwyd ganddynt i ysgolion dan fesurau arbennig.</w:t>
      </w:r>
    </w:p>
    <w:p w:rsidRPr="00B431E1" w:rsidR="0068629E" w:rsidP="007617DD" w:rsidRDefault="0068629E">
      <w:pPr>
        <w:pStyle w:val="ListParagraph"/>
        <w:tabs>
          <w:tab w:val="left" w:pos="1701"/>
        </w:tabs>
        <w:rPr>
          <w:rFonts w:ascii="Arial" w:hAnsi="Arial" w:cs="Arial"/>
          <w:b/>
          <w:bCs/>
          <w:sz w:val="24"/>
          <w:u w:val="single"/>
        </w:rPr>
      </w:pPr>
    </w:p>
    <w:p w:rsidRPr="00E30996" w:rsidR="00E30996" w:rsidP="00E30996" w:rsidRDefault="00E30996">
      <w:pPr>
        <w:pStyle w:val="ListParagraph"/>
        <w:numPr>
          <w:ilvl w:val="1"/>
          <w:numId w:val="5"/>
        </w:numPr>
        <w:tabs>
          <w:tab w:val="left" w:pos="1134"/>
        </w:tabs>
        <w:spacing w:line="276" w:lineRule="auto"/>
        <w:jc w:val="both"/>
        <w:rPr>
          <w:rFonts w:ascii="Arial" w:hAnsi="Arial" w:cs="Arial"/>
          <w:b/>
          <w:bCs/>
          <w:sz w:val="24"/>
          <w:u w:val="single"/>
        </w:rPr>
      </w:pPr>
      <w:r w:rsidRPr="00E30996">
        <w:rPr>
          <w:rFonts w:ascii="Arial" w:hAnsi="Arial" w:cs="Arial"/>
          <w:b/>
          <w:bCs/>
          <w:sz w:val="24"/>
          <w:u w:val="single"/>
          <w:lang w:val="cy-GB"/>
        </w:rPr>
        <w:t>Cyfrifoldeb am Gostau Cyfreithiol</w:t>
      </w:r>
    </w:p>
    <w:p w:rsidRPr="00B431E1" w:rsidR="0068629E" w:rsidP="0068629E" w:rsidRDefault="0068629E">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701"/>
        </w:tabs>
        <w:spacing w:line="276" w:lineRule="auto"/>
        <w:jc w:val="both"/>
        <w:rPr>
          <w:rFonts w:ascii="Arial" w:hAnsi="Arial" w:cs="Arial"/>
          <w:sz w:val="24"/>
        </w:rPr>
      </w:pPr>
      <w:r w:rsidRPr="00E30996">
        <w:rPr>
          <w:rFonts w:ascii="Arial" w:hAnsi="Arial" w:cs="Arial"/>
          <w:sz w:val="24"/>
          <w:lang w:val="cy-GB"/>
        </w:rPr>
        <w:t>Gallai’r costau cyfreithiol a godir gan y corff llywodraethu, er iddynt fod yn gyfrifoldeb y Cyngor fel rhan o’r gost o gynnal a chadw’r ysgol (oni bai eu bod yn ymwneud â chyfrifoldeb statudol llywodraethwyr ysgolion gwirfoddol a gynorthwyir ar gyfer adeiladau) gael eu codi ar gyfran yr ysgolion o’r gyllideb ddirprwyedig oni bai bod y corff llywodraethu yn gweithredu yn unol â chyngor y Cyngor.</w:t>
      </w:r>
    </w:p>
    <w:p w:rsidRPr="00B431E1" w:rsidR="0068629E" w:rsidP="0068629E" w:rsidRDefault="0068629E">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Mae’r costau y cyfeirir atynt yn 10.4.1 yn golygu costau achosion cyfreithiol, gan gynnwys costau a ddyfarnwyd yn erbyn y Cyngor; nid y gost am gyngor cyfreithiol a roddwyd.</w:t>
      </w:r>
    </w:p>
    <w:p w:rsidRPr="00B431E1" w:rsidR="0068629E" w:rsidP="0068629E" w:rsidRDefault="0068629E">
      <w:pPr>
        <w:spacing w:line="276" w:lineRule="auto"/>
        <w:jc w:val="both"/>
        <w:rPr>
          <w:rFonts w:ascii="Arial" w:hAnsi="Arial" w:cs="Arial"/>
          <w:sz w:val="24"/>
        </w:rPr>
      </w:pPr>
    </w:p>
    <w:p w:rsidRPr="00E30996" w:rsidR="00E30996" w:rsidP="00E30996" w:rsidRDefault="00E30996">
      <w:pPr>
        <w:pStyle w:val="ListParagraph"/>
        <w:numPr>
          <w:ilvl w:val="2"/>
          <w:numId w:val="5"/>
        </w:numPr>
        <w:tabs>
          <w:tab w:val="left" w:pos="1560"/>
          <w:tab w:val="left" w:pos="1843"/>
        </w:tabs>
        <w:spacing w:line="276" w:lineRule="auto"/>
        <w:jc w:val="both"/>
        <w:rPr>
          <w:rFonts w:ascii="Arial" w:hAnsi="Arial" w:cs="Arial"/>
          <w:sz w:val="24"/>
        </w:rPr>
      </w:pPr>
      <w:r w:rsidRPr="00E30996">
        <w:rPr>
          <w:rFonts w:ascii="Arial" w:hAnsi="Arial" w:cs="Arial"/>
          <w:sz w:val="24"/>
          <w:lang w:val="cy-GB"/>
        </w:rPr>
        <w:t>Pan fydd gwrthdaro buddiannau rhwng y Cyngor a’r corff llywodraethu, gall y corff llywodraethu geisio cyngor cyfreithiol annibynnol, a thalu amdano gan ddefnyddio ei gyfran o’r gyllideb.</w:t>
      </w:r>
    </w:p>
    <w:p w:rsidRPr="00B431E1" w:rsidR="00F540A1" w:rsidP="00F540A1" w:rsidRDefault="00F540A1">
      <w:pPr>
        <w:pStyle w:val="ListParagraph"/>
        <w:rPr>
          <w:rFonts w:ascii="Arial" w:hAnsi="Arial" w:cs="Arial"/>
          <w:b/>
          <w:bCs/>
          <w:sz w:val="24"/>
          <w:u w:val="single"/>
        </w:rPr>
      </w:pPr>
    </w:p>
    <w:p w:rsidRPr="00E30996" w:rsidR="00E30996" w:rsidP="00E30996" w:rsidRDefault="00E30996">
      <w:pPr>
        <w:pStyle w:val="ListParagraph"/>
        <w:numPr>
          <w:ilvl w:val="1"/>
          <w:numId w:val="5"/>
        </w:numPr>
        <w:tabs>
          <w:tab w:val="left" w:pos="993"/>
        </w:tabs>
        <w:spacing w:line="276" w:lineRule="auto"/>
        <w:jc w:val="both"/>
        <w:rPr>
          <w:rFonts w:ascii="Arial" w:hAnsi="Arial" w:cs="Arial"/>
          <w:b/>
          <w:bCs/>
          <w:sz w:val="24"/>
          <w:u w:val="single"/>
        </w:rPr>
      </w:pPr>
      <w:r w:rsidRPr="00E30996">
        <w:rPr>
          <w:rFonts w:ascii="Arial" w:hAnsi="Arial" w:cs="Arial"/>
          <w:b/>
          <w:bCs/>
          <w:sz w:val="24"/>
          <w:u w:val="single"/>
          <w:lang w:val="cy-GB"/>
        </w:rPr>
        <w:t>Iechyd a diogelwch</w:t>
      </w:r>
    </w:p>
    <w:p w:rsidRPr="00B431E1" w:rsidR="00F540A1" w:rsidP="00F540A1" w:rsidRDefault="00F540A1">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eastAsiaTheme="minorHAnsi"/>
          <w:sz w:val="24"/>
          <w:lang w:val="cy-GB"/>
        </w:rPr>
        <w:t>Wrth wario cyfran yr ysgol o’r gyllideb ddirprwyedig, dylai’r corff llywodraethu ystyried y dyletswyddau a roddwyd arno gan y Cyngor mewn perthynas ag iechyd a diogelwch a pholisi iechyd a diogelwch y Cyngor wrth reoli’r gyfran o’r gyllideb.</w:t>
      </w:r>
    </w:p>
    <w:p w:rsidRPr="00B431E1" w:rsidR="00F540A1" w:rsidP="00F540A1" w:rsidRDefault="00F540A1">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Gallai’r Cyngor, dan Adran 29(5) Deddf Addysg 2002 roi cyfarwyddiadau ar faterion iechyd a diogelwch i gorff llywodraethu a phennaeth ysgol gymunedol, ysgol gymunedol arbennig, ysgol wirfoddol a reolir neu ysgol feithrin a gynhelir.</w:t>
      </w:r>
      <w:r w:rsidRPr="00E30996">
        <w:rPr>
          <w:rFonts w:ascii="Arial" w:hAnsi="Arial" w:cs="Arial"/>
          <w:sz w:val="24"/>
        </w:rPr>
        <w:t xml:space="preserve"> </w:t>
      </w:r>
      <w:r w:rsidRPr="00B431E1">
        <w:rPr>
          <w:rFonts w:ascii="Arial" w:hAnsi="Arial" w:cs="Arial"/>
          <w:sz w:val="24"/>
        </w:rPr>
        <w:t xml:space="preserve"> </w:t>
      </w:r>
      <w:r w:rsidRPr="00E30996">
        <w:rPr>
          <w:rFonts w:ascii="Arial" w:hAnsi="Arial" w:cs="Arial"/>
          <w:sz w:val="24"/>
          <w:lang w:val="cy-GB"/>
        </w:rPr>
        <w:t>Gellir gorfodi’r cyfarwyddiadau hyn, o ran cyrff llywodraethu, dan Adran 497 Deddf Addysg 1996, os nad ydynt yn cydymffurfio â nhw.</w:t>
      </w:r>
    </w:p>
    <w:p w:rsidRPr="00B431E1" w:rsidR="00F540A1" w:rsidP="00F540A1" w:rsidRDefault="00F540A1">
      <w:pPr>
        <w:pStyle w:val="ListParagraph"/>
        <w:rPr>
          <w:rFonts w:ascii="Arial" w:hAnsi="Arial" w:cs="Arial"/>
          <w:b/>
          <w:bCs/>
          <w:sz w:val="24"/>
          <w:u w:val="single"/>
        </w:rPr>
      </w:pPr>
    </w:p>
    <w:p w:rsidRPr="00E30996" w:rsidR="00E30996" w:rsidP="00E30996" w:rsidRDefault="00E30996">
      <w:pPr>
        <w:pStyle w:val="ListParagraph"/>
        <w:numPr>
          <w:ilvl w:val="1"/>
          <w:numId w:val="5"/>
        </w:numPr>
        <w:tabs>
          <w:tab w:val="left" w:pos="993"/>
          <w:tab w:val="left" w:pos="1134"/>
        </w:tabs>
        <w:spacing w:line="276" w:lineRule="auto"/>
        <w:jc w:val="both"/>
        <w:rPr>
          <w:rFonts w:ascii="Arial" w:hAnsi="Arial" w:cs="Arial"/>
          <w:b/>
          <w:bCs/>
          <w:sz w:val="24"/>
          <w:u w:val="single"/>
        </w:rPr>
      </w:pPr>
      <w:r w:rsidRPr="00E30996">
        <w:rPr>
          <w:rFonts w:ascii="Arial" w:hAnsi="Arial" w:cs="Arial"/>
          <w:b/>
          <w:bCs/>
          <w:sz w:val="24"/>
          <w:u w:val="single"/>
          <w:lang w:val="cy-GB"/>
        </w:rPr>
        <w:t>Hawl y Swyddog Adran 151 i Fynychu</w:t>
      </w:r>
    </w:p>
    <w:p w:rsidRPr="00B431E1" w:rsidR="00F540A1" w:rsidP="00F540A1" w:rsidRDefault="00F540A1">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Rhaid i gyrff llywodraethu ganiatáu i’r Swyddog Adran 151, neu ei gynrychiolydd, fynychu cyfarfodydd y corff llywodraethu pan fo unrhyw eitemau ar yr agenda yn berthnasol o ran arfer ei gyfrifoldebau.</w:t>
      </w:r>
    </w:p>
    <w:p w:rsidRPr="00B431E1" w:rsidR="0016460B" w:rsidP="0016460B" w:rsidRDefault="0016460B">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tabs>
          <w:tab w:val="left" w:pos="993"/>
        </w:tabs>
        <w:spacing w:line="276" w:lineRule="auto"/>
        <w:jc w:val="both"/>
        <w:rPr>
          <w:rFonts w:ascii="Arial" w:hAnsi="Arial" w:cs="Arial"/>
          <w:b/>
          <w:bCs/>
          <w:sz w:val="24"/>
          <w:u w:val="single"/>
        </w:rPr>
      </w:pPr>
      <w:r w:rsidRPr="00E30996">
        <w:rPr>
          <w:rFonts w:ascii="Arial" w:hAnsi="Arial" w:cs="Arial"/>
          <w:b/>
          <w:bCs/>
          <w:sz w:val="24"/>
          <w:u w:val="single"/>
          <w:lang w:val="cy-GB"/>
        </w:rPr>
        <w:t>Dirprwyo i Ysgol Newydd</w:t>
      </w:r>
    </w:p>
    <w:p w:rsidRPr="00B431E1" w:rsidR="0016460B" w:rsidP="0016460B" w:rsidRDefault="0016460B">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Gall y Cyngor ddirprwyo yn ddetholus neu’n ddewisol i gyrff llywodraethu ysgolion sydd heb dderbyn eu cyllidebau dirprwyedig eto.</w:t>
      </w:r>
    </w:p>
    <w:p w:rsidRPr="00B431E1" w:rsidR="0016460B" w:rsidP="0016460B" w:rsidRDefault="0016460B">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1"/>
          <w:numId w:val="5"/>
        </w:numPr>
        <w:tabs>
          <w:tab w:val="left" w:pos="993"/>
        </w:tabs>
        <w:spacing w:line="276" w:lineRule="auto"/>
        <w:jc w:val="both"/>
        <w:rPr>
          <w:rFonts w:ascii="Arial" w:hAnsi="Arial" w:cs="Arial"/>
          <w:b/>
          <w:bCs/>
          <w:sz w:val="24"/>
          <w:u w:val="single"/>
        </w:rPr>
      </w:pPr>
      <w:r w:rsidRPr="00E30996">
        <w:rPr>
          <w:rFonts w:ascii="Arial" w:hAnsi="Arial" w:cs="Arial"/>
          <w:b/>
          <w:bCs/>
          <w:sz w:val="24"/>
          <w:u w:val="single"/>
          <w:lang w:val="cy-GB"/>
        </w:rPr>
        <w:t>Disgyblion sydd Wedi’u Gwahardd yn Barhaol</w:t>
      </w:r>
    </w:p>
    <w:p w:rsidRPr="00B431E1" w:rsidR="0016460B" w:rsidP="0016460B" w:rsidRDefault="0016460B">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Os bydd disgybl yn cael ei wahardd yn barhaol o ysgol sy’n cael ei chynnwys dan y cynllun yn ystod y flwyddyn ariannol, bydd cyfran yr ysgol honno o’r gyllideb ar gyfer y flwyddyn yn cael ei lleihau gan swm sy’n ofynnol yn unol â Deddf Safonau a Fframwaith Ysgolion 1998 a’r Rheoliadau Cyllido Ysgolion (Cymru) 2010.</w:t>
      </w:r>
    </w:p>
    <w:p w:rsidRPr="00B431E1" w:rsidR="0016460B" w:rsidP="0016460B" w:rsidRDefault="0016460B">
      <w:pPr>
        <w:pStyle w:val="ListParagraph"/>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560"/>
        </w:tabs>
        <w:spacing w:line="276" w:lineRule="auto"/>
        <w:jc w:val="both"/>
        <w:rPr>
          <w:rFonts w:ascii="Arial" w:hAnsi="Arial" w:cs="Arial"/>
          <w:sz w:val="24"/>
        </w:rPr>
      </w:pPr>
      <w:r w:rsidRPr="00E30996">
        <w:rPr>
          <w:rFonts w:ascii="Arial" w:hAnsi="Arial" w:cs="Arial"/>
          <w:sz w:val="24"/>
          <w:lang w:val="cy-GB"/>
        </w:rPr>
        <w:t>Os bydd ysgol yn derbyn disgybl yn ystod y flwyddyn ysgol sydd wedi cael ei wahardd yn barhaol o ysgol a gynhelir gan y Cyngor yn yr un flwyddyn ysgol, bydd y Cyngor yn dyrannu swm i’r ysgol honno ar gyfer gweddill y flwyddyn ariannol yn unol â’r hyn sy’n ofynnol gan Ddeddf Safonau a Fframwaith 1998 a Rheoliadau Cyllido Ysgolion (Cymru) 2010.</w:t>
      </w:r>
    </w:p>
    <w:p w:rsidRPr="00B431E1" w:rsidR="0016460B" w:rsidP="0016460B" w:rsidRDefault="0016460B">
      <w:pPr>
        <w:pStyle w:val="ListParagraph"/>
        <w:rPr>
          <w:rFonts w:ascii="Arial" w:hAnsi="Arial" w:cs="Arial"/>
          <w:b/>
          <w:bCs/>
          <w:sz w:val="24"/>
          <w:u w:val="single"/>
        </w:rPr>
      </w:pPr>
    </w:p>
    <w:p w:rsidRPr="00E30996" w:rsidR="00E30996" w:rsidP="00E30996" w:rsidRDefault="00E30996">
      <w:pPr>
        <w:pStyle w:val="ListParagraph"/>
        <w:numPr>
          <w:ilvl w:val="1"/>
          <w:numId w:val="5"/>
        </w:numPr>
        <w:tabs>
          <w:tab w:val="left" w:pos="993"/>
        </w:tabs>
        <w:spacing w:line="276" w:lineRule="auto"/>
        <w:jc w:val="both"/>
        <w:rPr>
          <w:rFonts w:ascii="Arial" w:hAnsi="Arial" w:cs="Arial"/>
          <w:b/>
          <w:bCs/>
          <w:sz w:val="24"/>
          <w:u w:val="single"/>
        </w:rPr>
      </w:pPr>
      <w:r w:rsidRPr="00E30996">
        <w:rPr>
          <w:rFonts w:ascii="Arial" w:hAnsi="Arial" w:cs="Arial"/>
          <w:b/>
          <w:bCs/>
          <w:sz w:val="24"/>
          <w:u w:val="single"/>
          <w:lang w:val="cy-GB"/>
        </w:rPr>
        <w:t>Iawndal Ymddeoliad Cynnar</w:t>
      </w:r>
    </w:p>
    <w:p w:rsidRPr="00B431E1" w:rsidR="0016460B" w:rsidP="0016460B" w:rsidRDefault="0016460B">
      <w:pPr>
        <w:pStyle w:val="ListParagraph"/>
        <w:spacing w:line="276" w:lineRule="auto"/>
        <w:ind w:left="792"/>
        <w:jc w:val="both"/>
        <w:rPr>
          <w:rFonts w:ascii="Arial" w:hAnsi="Arial" w:cs="Arial"/>
          <w:sz w:val="24"/>
        </w:rPr>
      </w:pPr>
    </w:p>
    <w:p w:rsidRPr="00E30996" w:rsidR="00E30996" w:rsidP="00E30996" w:rsidRDefault="00E30996">
      <w:pPr>
        <w:pStyle w:val="ListParagraph"/>
        <w:numPr>
          <w:ilvl w:val="2"/>
          <w:numId w:val="5"/>
        </w:numPr>
        <w:tabs>
          <w:tab w:val="left" w:pos="1701"/>
        </w:tabs>
        <w:spacing w:line="276" w:lineRule="auto"/>
        <w:jc w:val="both"/>
        <w:rPr>
          <w:rFonts w:ascii="Arial" w:hAnsi="Arial" w:cs="Arial"/>
          <w:sz w:val="24"/>
        </w:rPr>
      </w:pPr>
      <w:r w:rsidRPr="00E30996">
        <w:rPr>
          <w:rFonts w:ascii="Arial" w:hAnsi="Arial" w:cs="Arial"/>
          <w:sz w:val="24"/>
          <w:lang w:val="cy-GB"/>
        </w:rPr>
        <w:t>Bydd y costau mewn perthynas ag ymddeoliad cynnar yn dod o gyfran yr ysgol o’r gyllideb ddirprwyedig oni bai bod y Cyngor yn cytuno fel arall yn ysgrifenedig i beidio â chodi tâl amdano.</w:t>
      </w:r>
      <w:r w:rsidRPr="00E30996">
        <w:rPr>
          <w:rFonts w:ascii="Arial" w:hAnsi="Arial" w:cs="Arial"/>
          <w:sz w:val="24"/>
        </w:rPr>
        <w:t xml:space="preserve"> </w:t>
      </w:r>
      <w:r w:rsidRPr="00E30996">
        <w:rPr>
          <w:rFonts w:ascii="Arial" w:hAnsi="Arial" w:cs="Arial"/>
          <w:sz w:val="24"/>
          <w:lang w:val="cy-GB"/>
        </w:rPr>
        <w:t>Bydd angen i bob ysgol ymgynghori â’r Cyngor ynghylch ymddeoliadau o’r fath.</w:t>
      </w:r>
    </w:p>
    <w:p w:rsidRPr="00B431E1" w:rsidR="0016460B" w:rsidP="007617DD" w:rsidRDefault="0016460B">
      <w:pPr>
        <w:pStyle w:val="ListParagraph"/>
        <w:tabs>
          <w:tab w:val="left" w:pos="1701"/>
        </w:tabs>
        <w:spacing w:line="276" w:lineRule="auto"/>
        <w:ind w:left="1224"/>
        <w:jc w:val="both"/>
        <w:rPr>
          <w:rFonts w:ascii="Arial" w:hAnsi="Arial" w:cs="Arial"/>
          <w:sz w:val="24"/>
        </w:rPr>
      </w:pPr>
    </w:p>
    <w:p w:rsidRPr="00E30996" w:rsidR="00E30996" w:rsidP="00E30996" w:rsidRDefault="00E30996">
      <w:pPr>
        <w:pStyle w:val="ListParagraph"/>
        <w:numPr>
          <w:ilvl w:val="2"/>
          <w:numId w:val="5"/>
        </w:numPr>
        <w:tabs>
          <w:tab w:val="left" w:pos="1701"/>
        </w:tabs>
        <w:spacing w:line="276" w:lineRule="auto"/>
        <w:jc w:val="both"/>
        <w:rPr>
          <w:rFonts w:ascii="Arial" w:hAnsi="Arial" w:cs="Arial"/>
          <w:sz w:val="24"/>
        </w:rPr>
      </w:pPr>
      <w:r w:rsidRPr="00E30996">
        <w:rPr>
          <w:rFonts w:ascii="Arial" w:hAnsi="Arial" w:cs="Arial"/>
          <w:sz w:val="24"/>
          <w:lang w:val="cy-GB"/>
        </w:rPr>
        <w:t>Nid yw’r costau a godwyd gan y Cyngor mewn perthynas â diswyddo, neu at ddiben sicrhau ymddiswyddiad, unrhyw aelod o staff mewn ysgol a gynhelir yn dod allan o gyllideb ddirprwyedig yr ysgol oni bai bod gan y Cyngor reswm da dros dynnu’r rhain o’r gyllideb honno.</w:t>
      </w:r>
      <w:r w:rsidRPr="00E30996">
        <w:rPr>
          <w:rFonts w:ascii="Arial" w:hAnsi="Arial" w:cs="Arial"/>
          <w:sz w:val="24"/>
        </w:rPr>
        <w:t xml:space="preserve"> </w:t>
      </w:r>
      <w:r w:rsidRPr="00E30996">
        <w:rPr>
          <w:rFonts w:ascii="Arial" w:hAnsi="Arial" w:cs="Arial"/>
          <w:sz w:val="24"/>
          <w:lang w:val="cy-GB"/>
        </w:rPr>
        <w:t>Gall rhesymau o’r fath gynnwys mynd yn groes i gyngor penodol gan y Cyngor, neu wneud taliadau a oedd yn ormodol mewn perthynas ag arferion y Cyngor ei hun.</w:t>
      </w:r>
    </w:p>
    <w:p w:rsidRPr="00B431E1" w:rsidR="0016460B" w:rsidP="0016460B" w:rsidRDefault="0016460B">
      <w:pPr>
        <w:pStyle w:val="ListParagraph"/>
        <w:rPr>
          <w:rFonts w:ascii="Arial" w:hAnsi="Arial" w:cs="Arial"/>
          <w:b/>
          <w:bCs/>
          <w:sz w:val="24"/>
          <w:u w:val="single"/>
        </w:rPr>
      </w:pPr>
    </w:p>
    <w:p w:rsidRPr="00E30996" w:rsidR="00E30996" w:rsidP="00E30996" w:rsidRDefault="00E30996">
      <w:pPr>
        <w:pStyle w:val="ListParagraph"/>
        <w:numPr>
          <w:ilvl w:val="1"/>
          <w:numId w:val="5"/>
        </w:numPr>
        <w:tabs>
          <w:tab w:val="left" w:pos="567"/>
          <w:tab w:val="left" w:pos="1134"/>
        </w:tabs>
        <w:spacing w:line="276" w:lineRule="auto"/>
        <w:jc w:val="both"/>
        <w:rPr>
          <w:rFonts w:ascii="Arial" w:hAnsi="Arial" w:cs="Arial"/>
          <w:b/>
          <w:bCs/>
          <w:sz w:val="24"/>
          <w:u w:val="single"/>
        </w:rPr>
      </w:pPr>
      <w:r w:rsidRPr="00E30996">
        <w:rPr>
          <w:rFonts w:ascii="Arial" w:hAnsi="Arial" w:cs="Arial"/>
          <w:b/>
          <w:bCs/>
          <w:sz w:val="24"/>
          <w:u w:val="single"/>
          <w:lang w:val="cy-GB"/>
        </w:rPr>
        <w:t>Anghenion Addysgol Arbennig</w:t>
      </w:r>
    </w:p>
    <w:p w:rsidRPr="00B431E1" w:rsidR="0016460B" w:rsidP="0016460B" w:rsidRDefault="0016460B">
      <w:pPr>
        <w:pStyle w:val="ListParagraph"/>
        <w:spacing w:line="276" w:lineRule="auto"/>
        <w:ind w:left="792"/>
        <w:jc w:val="both"/>
        <w:rPr>
          <w:rFonts w:ascii="Arial" w:hAnsi="Arial" w:cs="Arial"/>
          <w:sz w:val="24"/>
        </w:rPr>
      </w:pPr>
    </w:p>
    <w:p w:rsidRPr="00CB1E00" w:rsidR="00CB1E00" w:rsidP="00CB1E00" w:rsidRDefault="00CB1E00">
      <w:pPr>
        <w:pStyle w:val="ListParagraph"/>
        <w:numPr>
          <w:ilvl w:val="2"/>
          <w:numId w:val="5"/>
        </w:numPr>
        <w:tabs>
          <w:tab w:val="left" w:pos="1701"/>
        </w:tabs>
        <w:spacing w:line="276" w:lineRule="auto"/>
        <w:jc w:val="both"/>
        <w:rPr>
          <w:rFonts w:ascii="Arial" w:hAnsi="Arial" w:cs="Arial"/>
          <w:sz w:val="24"/>
        </w:rPr>
      </w:pPr>
      <w:r w:rsidRPr="00CB1E00">
        <w:rPr>
          <w:rFonts w:ascii="Arial" w:hAnsi="Arial" w:cs="Arial"/>
          <w:sz w:val="24"/>
          <w:lang w:val="cy-GB"/>
        </w:rPr>
        <w:t>Rhaid i ysgolion ddefnyddio eu hymdrechion gorau wrth wario eu cyfran o’r gyllideb i sicrhau darpariaeth effeithiol i ddisgyblion ag anghenion addysgol arbennig.</w:t>
      </w:r>
      <w:r w:rsidRPr="00CB1E00">
        <w:rPr>
          <w:rFonts w:ascii="Arial" w:hAnsi="Arial" w:cs="Arial"/>
          <w:sz w:val="24"/>
        </w:rPr>
        <w:t xml:space="preserve"> </w:t>
      </w:r>
      <w:r w:rsidRPr="00B431E1">
        <w:rPr>
          <w:rFonts w:ascii="Arial" w:hAnsi="Arial" w:cs="Arial"/>
          <w:sz w:val="24"/>
        </w:rPr>
        <w:t xml:space="preserve"> </w:t>
      </w:r>
      <w:r w:rsidRPr="00CB1E00">
        <w:rPr>
          <w:rFonts w:ascii="Arial" w:hAnsi="Arial" w:cs="Arial"/>
          <w:sz w:val="24"/>
          <w:lang w:val="cy-GB"/>
        </w:rPr>
        <w:t>Dylai ysgolion gyflwyno achosion ar gyfer cyllid i’r Panel Anghenion Ychwanegol ar gyfer disgyblion sydd â lefel uwch o anghenion a nodwyd yn unol â gweithdrefnau Cronfa Anghenion Ychwanegol.</w:t>
      </w:r>
    </w:p>
    <w:p w:rsidRPr="00B431E1" w:rsidR="0016460B" w:rsidP="0016460B" w:rsidRDefault="0016460B">
      <w:pPr>
        <w:pStyle w:val="ListParagraph"/>
        <w:spacing w:line="276" w:lineRule="auto"/>
        <w:ind w:left="1224"/>
        <w:jc w:val="both"/>
        <w:rPr>
          <w:rFonts w:ascii="Arial" w:hAnsi="Arial" w:cs="Arial"/>
          <w:sz w:val="24"/>
        </w:rPr>
      </w:pPr>
    </w:p>
    <w:p w:rsidRPr="00CB1E00" w:rsidR="00CB1E00" w:rsidP="00CB1E00" w:rsidRDefault="003D1CA8">
      <w:pPr>
        <w:pStyle w:val="ListParagraph"/>
        <w:numPr>
          <w:ilvl w:val="1"/>
          <w:numId w:val="5"/>
        </w:numPr>
        <w:tabs>
          <w:tab w:val="left" w:pos="1134"/>
        </w:tabs>
        <w:spacing w:line="276" w:lineRule="auto"/>
        <w:jc w:val="both"/>
        <w:rPr>
          <w:rFonts w:ascii="Arial" w:hAnsi="Arial" w:cs="Arial"/>
          <w:b/>
          <w:bCs/>
          <w:sz w:val="24"/>
          <w:u w:val="single"/>
        </w:rPr>
      </w:pPr>
      <w:r w:rsidRPr="00CB1E00">
        <w:rPr>
          <w:rFonts w:ascii="Arial" w:hAnsi="Arial" w:cs="Arial"/>
          <w:b/>
          <w:bCs/>
          <w:sz w:val="24"/>
          <w:u w:val="single"/>
          <w:lang w:val="cy-GB"/>
        </w:rPr>
        <w:t xml:space="preserve"> </w:t>
      </w:r>
      <w:r w:rsidRPr="00CB1E00" w:rsidR="00CB1E00">
        <w:rPr>
          <w:rFonts w:ascii="Arial" w:hAnsi="Arial" w:cs="Arial"/>
          <w:b/>
          <w:bCs/>
          <w:sz w:val="24"/>
          <w:u w:val="single"/>
          <w:lang w:val="cy-GB"/>
        </w:rPr>
        <w:t>“Chwythu’r Chwiban”</w:t>
      </w:r>
    </w:p>
    <w:p w:rsidRPr="00B431E1" w:rsidR="0016460B" w:rsidP="0016460B" w:rsidRDefault="0016460B">
      <w:pPr>
        <w:pStyle w:val="ListParagraph"/>
        <w:spacing w:line="276" w:lineRule="auto"/>
        <w:ind w:left="792"/>
        <w:jc w:val="both"/>
        <w:rPr>
          <w:rFonts w:ascii="Arial" w:hAnsi="Arial" w:cs="Arial"/>
          <w:sz w:val="24"/>
        </w:rPr>
      </w:pPr>
    </w:p>
    <w:p w:rsidRPr="00CB1E00" w:rsidR="00CB1E00" w:rsidP="00CB1E00" w:rsidRDefault="001626B6">
      <w:pPr>
        <w:pStyle w:val="ListParagraph"/>
        <w:numPr>
          <w:ilvl w:val="2"/>
          <w:numId w:val="5"/>
        </w:numPr>
        <w:tabs>
          <w:tab w:val="left" w:pos="1701"/>
        </w:tabs>
        <w:spacing w:line="276" w:lineRule="auto"/>
        <w:jc w:val="both"/>
        <w:rPr>
          <w:rFonts w:ascii="Arial" w:hAnsi="Arial" w:cs="Arial"/>
          <w:sz w:val="24"/>
        </w:rPr>
      </w:pPr>
      <w:r w:rsidRPr="00B431E1">
        <w:rPr>
          <w:rFonts w:ascii="Arial" w:hAnsi="Arial" w:cs="Arial"/>
          <w:sz w:val="24"/>
        </w:rPr>
        <w:t xml:space="preserve"> </w:t>
      </w:r>
      <w:r w:rsidRPr="00CB1E00" w:rsidR="00CB1E00">
        <w:rPr>
          <w:rFonts w:ascii="Arial" w:hAnsi="Arial" w:cs="Arial"/>
          <w:sz w:val="24"/>
          <w:lang w:val="cy-GB"/>
        </w:rPr>
        <w:t>Rhaid i staff a/neu lywodraethwyr ysgol sy’n dymuno gwneud cwyn am reoli ariannol neu briodoldeb ariannol mewn ysgol ddilyn Polisi Chwythu’r Chwiban y Cyngor fel yr atodwyd yn Atodiad 5.</w:t>
      </w:r>
    </w:p>
    <w:p w:rsidRPr="00B431E1" w:rsidR="0016460B" w:rsidP="0016460B" w:rsidRDefault="0016460B">
      <w:pPr>
        <w:pStyle w:val="ListParagraph"/>
        <w:spacing w:line="276" w:lineRule="auto"/>
        <w:ind w:left="1224"/>
        <w:jc w:val="both"/>
        <w:rPr>
          <w:rFonts w:ascii="Arial" w:hAnsi="Arial" w:cs="Arial"/>
          <w:sz w:val="24"/>
        </w:rPr>
      </w:pPr>
    </w:p>
    <w:p w:rsidRPr="00CB1E00" w:rsidR="00CB1E00" w:rsidP="00CB1E00" w:rsidRDefault="00CB1E00">
      <w:pPr>
        <w:pStyle w:val="ListParagraph"/>
        <w:numPr>
          <w:ilvl w:val="1"/>
          <w:numId w:val="5"/>
        </w:numPr>
        <w:tabs>
          <w:tab w:val="left" w:pos="1134"/>
        </w:tabs>
        <w:spacing w:line="276" w:lineRule="auto"/>
        <w:jc w:val="both"/>
        <w:rPr>
          <w:rFonts w:ascii="Arial" w:hAnsi="Arial" w:cs="Arial"/>
          <w:b/>
          <w:bCs/>
          <w:sz w:val="24"/>
          <w:u w:val="single"/>
        </w:rPr>
      </w:pPr>
      <w:r w:rsidRPr="00CB1E00">
        <w:rPr>
          <w:rFonts w:ascii="Arial" w:hAnsi="Arial" w:cs="Arial"/>
          <w:b/>
          <w:bCs/>
          <w:sz w:val="24"/>
          <w:u w:val="single"/>
          <w:lang w:val="cy-GB"/>
        </w:rPr>
        <w:t>Diogelu plant</w:t>
      </w:r>
    </w:p>
    <w:p w:rsidRPr="00B431E1" w:rsidR="0016460B" w:rsidP="0016460B" w:rsidRDefault="0016460B">
      <w:pPr>
        <w:pStyle w:val="ListParagraph"/>
        <w:spacing w:line="276" w:lineRule="auto"/>
        <w:ind w:left="792"/>
        <w:jc w:val="both"/>
        <w:rPr>
          <w:rFonts w:ascii="Arial" w:hAnsi="Arial" w:cs="Arial"/>
          <w:sz w:val="24"/>
        </w:rPr>
      </w:pPr>
    </w:p>
    <w:p w:rsidRPr="00CB1E00" w:rsidR="00CB1E00" w:rsidP="00CB1E00" w:rsidRDefault="00CB1E00">
      <w:pPr>
        <w:pStyle w:val="ListParagraph"/>
        <w:numPr>
          <w:ilvl w:val="2"/>
          <w:numId w:val="5"/>
        </w:numPr>
        <w:tabs>
          <w:tab w:val="left" w:pos="1701"/>
        </w:tabs>
        <w:spacing w:line="276" w:lineRule="auto"/>
        <w:jc w:val="both"/>
        <w:rPr>
          <w:rFonts w:ascii="Arial" w:hAnsi="Arial" w:cs="Arial"/>
          <w:sz w:val="24"/>
        </w:rPr>
      </w:pPr>
      <w:r w:rsidRPr="00CB1E00">
        <w:rPr>
          <w:rFonts w:ascii="Arial" w:hAnsi="Arial" w:cs="Arial"/>
          <w:sz w:val="24"/>
          <w:lang w:val="cy-GB"/>
        </w:rPr>
        <w:t>Rhaid i ysgolion ryddhau staff i fynychu cynadleddau achosion diogelu plant a digwyddiadau cysylltiedig.</w:t>
      </w:r>
      <w:r w:rsidRPr="00CB1E00">
        <w:rPr>
          <w:rFonts w:ascii="Arial" w:hAnsi="Arial" w:cs="Arial"/>
          <w:sz w:val="24"/>
        </w:rPr>
        <w:t xml:space="preserve"> </w:t>
      </w:r>
      <w:r w:rsidRPr="00B431E1">
        <w:rPr>
          <w:rFonts w:ascii="Arial" w:hAnsi="Arial" w:cs="Arial"/>
          <w:sz w:val="24"/>
        </w:rPr>
        <w:t xml:space="preserve"> </w:t>
      </w:r>
      <w:r w:rsidRPr="00CB1E00">
        <w:rPr>
          <w:rFonts w:ascii="Arial" w:hAnsi="Arial" w:cs="Arial"/>
          <w:sz w:val="24"/>
          <w:lang w:val="cy-GB"/>
        </w:rPr>
        <w:t>Bydd yr holl gostau sy’n gysylltiedig â rhyddhau staff i fynychu cynadleddau a/neu ddigwyddiadau o’r fath yn dod o gyllideb ddirprwyedig yr ysgol oni bai bod y Cyfarwyddwr Dysgu a Sgiliau yn cytuno fel arall.</w:t>
      </w:r>
    </w:p>
    <w:p w:rsidRPr="00B431E1" w:rsidR="0016460B" w:rsidP="0016460B" w:rsidRDefault="0016460B">
      <w:pPr>
        <w:pStyle w:val="ListParagraph"/>
        <w:spacing w:line="276" w:lineRule="auto"/>
        <w:ind w:left="792"/>
        <w:jc w:val="both"/>
        <w:rPr>
          <w:rFonts w:ascii="Arial" w:hAnsi="Arial" w:cs="Arial"/>
          <w:sz w:val="24"/>
        </w:rPr>
      </w:pPr>
    </w:p>
    <w:p w:rsidRPr="00B431E1" w:rsidR="0016460B" w:rsidRDefault="0016460B">
      <w:pPr>
        <w:autoSpaceDE/>
        <w:autoSpaceDN/>
        <w:spacing w:after="200" w:line="276" w:lineRule="auto"/>
        <w:rPr>
          <w:rFonts w:ascii="Arial" w:hAnsi="Arial" w:cs="Arial"/>
          <w:sz w:val="24"/>
        </w:rPr>
      </w:pPr>
      <w:r w:rsidRPr="00B431E1">
        <w:rPr>
          <w:rFonts w:ascii="Arial" w:hAnsi="Arial" w:cs="Arial"/>
          <w:sz w:val="24"/>
        </w:rPr>
        <w:br w:type="page"/>
      </w:r>
    </w:p>
    <w:p w:rsidRPr="00B431E1" w:rsidR="0016460B" w:rsidP="0016460B" w:rsidRDefault="0016460B">
      <w:pPr>
        <w:pStyle w:val="ListParagraph"/>
        <w:spacing w:line="276" w:lineRule="auto"/>
        <w:ind w:left="1224"/>
        <w:jc w:val="both"/>
        <w:rPr>
          <w:rFonts w:ascii="Arial" w:hAnsi="Arial" w:cs="Arial"/>
          <w:sz w:val="24"/>
        </w:rPr>
      </w:pPr>
    </w:p>
    <w:p w:rsidRPr="00CB1E00" w:rsidR="00CB1E00" w:rsidP="00CB1E00" w:rsidRDefault="00CB1E00">
      <w:pPr>
        <w:pStyle w:val="ListParagraph"/>
        <w:numPr>
          <w:ilvl w:val="0"/>
          <w:numId w:val="5"/>
        </w:numPr>
        <w:spacing w:line="276" w:lineRule="auto"/>
        <w:jc w:val="both"/>
        <w:rPr>
          <w:rFonts w:ascii="Arial" w:hAnsi="Arial" w:cs="Arial"/>
          <w:b/>
          <w:bCs/>
          <w:sz w:val="24"/>
          <w:u w:val="single"/>
        </w:rPr>
      </w:pPr>
      <w:r w:rsidRPr="00CB1E00">
        <w:rPr>
          <w:rFonts w:ascii="Arial" w:hAnsi="Arial" w:cs="Arial"/>
          <w:b/>
          <w:bCs/>
          <w:sz w:val="24"/>
          <w:u w:val="single"/>
          <w:lang w:val="cy-GB"/>
        </w:rPr>
        <w:t>CYFRIFOLDEB DROS ATGYWEIRIADAU A GWAITH CYNNAL A CHADW</w:t>
      </w:r>
    </w:p>
    <w:p w:rsidRPr="00B431E1" w:rsidR="0016460B" w:rsidP="0016460B" w:rsidRDefault="0016460B">
      <w:pPr>
        <w:pStyle w:val="ListParagraph"/>
        <w:spacing w:line="276" w:lineRule="auto"/>
        <w:ind w:left="360"/>
        <w:jc w:val="both"/>
        <w:rPr>
          <w:rFonts w:ascii="Arial" w:hAnsi="Arial" w:cs="Arial"/>
          <w:sz w:val="24"/>
        </w:rPr>
      </w:pPr>
    </w:p>
    <w:p w:rsidRPr="00CB1E00" w:rsidR="00CB1E00" w:rsidP="00CB1E00" w:rsidRDefault="00CB1E00">
      <w:pPr>
        <w:pStyle w:val="ListParagraph"/>
        <w:numPr>
          <w:ilvl w:val="1"/>
          <w:numId w:val="5"/>
        </w:numPr>
        <w:tabs>
          <w:tab w:val="left" w:pos="993"/>
        </w:tabs>
        <w:spacing w:line="276" w:lineRule="auto"/>
        <w:jc w:val="both"/>
        <w:rPr>
          <w:rFonts w:ascii="Arial" w:hAnsi="Arial" w:cs="Arial"/>
          <w:b/>
          <w:bCs/>
          <w:sz w:val="24"/>
          <w:u w:val="single"/>
        </w:rPr>
      </w:pPr>
      <w:r w:rsidRPr="00CB1E00">
        <w:rPr>
          <w:rFonts w:ascii="Arial" w:hAnsi="Arial" w:cs="Arial"/>
          <w:b/>
          <w:bCs/>
          <w:sz w:val="24"/>
          <w:u w:val="single"/>
          <w:lang w:val="cy-GB"/>
        </w:rPr>
        <w:t>Cyffredinol</w:t>
      </w:r>
    </w:p>
    <w:p w:rsidRPr="00B431E1" w:rsidR="0016460B" w:rsidP="0016460B" w:rsidRDefault="0016460B">
      <w:pPr>
        <w:pStyle w:val="ListParagraph"/>
        <w:spacing w:line="276" w:lineRule="auto"/>
        <w:ind w:left="792"/>
        <w:jc w:val="both"/>
        <w:rPr>
          <w:rFonts w:ascii="Arial" w:hAnsi="Arial" w:cs="Arial"/>
          <w:sz w:val="24"/>
        </w:rPr>
      </w:pPr>
    </w:p>
    <w:p w:rsidRPr="00CB1E00" w:rsidR="00CB1E00" w:rsidP="00CB1E00" w:rsidRDefault="00CB1E00">
      <w:pPr>
        <w:pStyle w:val="ListParagraph"/>
        <w:numPr>
          <w:ilvl w:val="2"/>
          <w:numId w:val="5"/>
        </w:numPr>
        <w:tabs>
          <w:tab w:val="left" w:pos="1560"/>
        </w:tabs>
        <w:spacing w:line="276" w:lineRule="auto"/>
        <w:jc w:val="both"/>
        <w:rPr>
          <w:rFonts w:ascii="Arial" w:hAnsi="Arial" w:cs="Arial"/>
          <w:sz w:val="24"/>
        </w:rPr>
      </w:pPr>
      <w:r w:rsidRPr="00CB1E00">
        <w:rPr>
          <w:rFonts w:ascii="Arial" w:hAnsi="Arial" w:cs="Arial"/>
          <w:sz w:val="24"/>
          <w:lang w:val="cy-GB"/>
        </w:rPr>
        <w:t>Dangosir y categorïau o waith y mae disgwyl i gyrff llywodraethu eu hariannu o’u cyfran o’r gyllideb ddirprwyedig yn Atodiad 4.</w:t>
      </w:r>
    </w:p>
    <w:p w:rsidRPr="00B431E1" w:rsidR="0016460B" w:rsidP="007617DD" w:rsidRDefault="0016460B">
      <w:pPr>
        <w:pStyle w:val="ListParagraph"/>
        <w:tabs>
          <w:tab w:val="left" w:pos="1560"/>
        </w:tabs>
        <w:spacing w:line="276" w:lineRule="auto"/>
        <w:ind w:left="1224"/>
        <w:jc w:val="both"/>
        <w:rPr>
          <w:rFonts w:ascii="Arial" w:hAnsi="Arial" w:cs="Arial"/>
          <w:sz w:val="24"/>
        </w:rPr>
      </w:pPr>
    </w:p>
    <w:p w:rsidRPr="00CB1E00" w:rsidR="00CB1E00" w:rsidP="00CB1E00" w:rsidRDefault="00CB1E00">
      <w:pPr>
        <w:pStyle w:val="ListParagraph"/>
        <w:numPr>
          <w:ilvl w:val="2"/>
          <w:numId w:val="5"/>
        </w:numPr>
        <w:tabs>
          <w:tab w:val="left" w:pos="1560"/>
        </w:tabs>
        <w:spacing w:line="276" w:lineRule="auto"/>
        <w:jc w:val="both"/>
        <w:rPr>
          <w:rFonts w:ascii="Arial" w:hAnsi="Arial" w:cs="Arial"/>
          <w:sz w:val="24"/>
        </w:rPr>
      </w:pPr>
      <w:r w:rsidRPr="00CB1E00">
        <w:rPr>
          <w:rFonts w:ascii="Arial" w:hAnsi="Arial" w:cs="Arial"/>
          <w:sz w:val="24"/>
          <w:lang w:val="cy-GB"/>
        </w:rPr>
        <w:t>Bydd y Cyngor yn cadw cyllid canolog ar gyfer holl waith o natur Cyfalaf yn unol â Chod Ymarfer Sefydliad Siartredig Cyllid Cyhoeddus a Chyfrifeg ar gyfrifeg y Cyngor.</w:t>
      </w:r>
    </w:p>
    <w:p w:rsidRPr="00B431E1" w:rsidR="0016460B" w:rsidP="007617DD" w:rsidRDefault="0016460B">
      <w:pPr>
        <w:pStyle w:val="ListParagraph"/>
        <w:tabs>
          <w:tab w:val="left" w:pos="1560"/>
        </w:tabs>
        <w:ind w:left="1224"/>
        <w:rPr>
          <w:rFonts w:ascii="Arial" w:hAnsi="Arial" w:cs="Arial"/>
          <w:sz w:val="24"/>
        </w:rPr>
      </w:pPr>
    </w:p>
    <w:p w:rsidRPr="00CB1E00" w:rsidR="00CB1E00" w:rsidP="00CB1E00" w:rsidRDefault="00CB1E00">
      <w:pPr>
        <w:pStyle w:val="ListParagraph"/>
        <w:numPr>
          <w:ilvl w:val="2"/>
          <w:numId w:val="5"/>
        </w:numPr>
        <w:tabs>
          <w:tab w:val="left" w:pos="1560"/>
        </w:tabs>
        <w:spacing w:line="276" w:lineRule="auto"/>
        <w:jc w:val="both"/>
        <w:rPr>
          <w:rFonts w:ascii="Arial" w:hAnsi="Arial" w:cs="Arial"/>
          <w:sz w:val="24"/>
        </w:rPr>
      </w:pPr>
      <w:r w:rsidRPr="00CB1E00">
        <w:rPr>
          <w:rFonts w:ascii="Arial" w:hAnsi="Arial" w:cs="Arial"/>
          <w:sz w:val="24"/>
          <w:lang w:val="cy-GB"/>
        </w:rPr>
        <w:t>Bydd cyrff llywodraethu ysgolion gwirfoddol a gynorthwyir yn parhau i fod yn gymwys i gael grant gan Lywodraeth Cymru mewn perthynas â’u cyfrifoldeb statudol.</w:t>
      </w:r>
    </w:p>
    <w:p w:rsidRPr="00B431E1" w:rsidR="0016460B" w:rsidP="007617DD" w:rsidRDefault="0016460B">
      <w:pPr>
        <w:pStyle w:val="ListParagraph"/>
        <w:tabs>
          <w:tab w:val="left" w:pos="1560"/>
        </w:tabs>
        <w:ind w:left="1224"/>
        <w:rPr>
          <w:rFonts w:ascii="Arial" w:hAnsi="Arial" w:cs="Arial"/>
          <w:sz w:val="24"/>
        </w:rPr>
      </w:pPr>
    </w:p>
    <w:p w:rsidRPr="00CB1E00" w:rsidR="00CB1E00" w:rsidP="00CB1E00" w:rsidRDefault="00CB1E00">
      <w:pPr>
        <w:pStyle w:val="ListParagraph"/>
        <w:numPr>
          <w:ilvl w:val="2"/>
          <w:numId w:val="5"/>
        </w:numPr>
        <w:tabs>
          <w:tab w:val="left" w:pos="1560"/>
        </w:tabs>
        <w:spacing w:line="276" w:lineRule="auto"/>
        <w:jc w:val="both"/>
        <w:rPr>
          <w:rFonts w:ascii="Arial" w:hAnsi="Arial" w:cs="Arial"/>
          <w:sz w:val="24"/>
        </w:rPr>
      </w:pPr>
      <w:r w:rsidRPr="00CB1E00">
        <w:rPr>
          <w:rFonts w:ascii="Arial" w:hAnsi="Arial" w:cs="Arial"/>
          <w:sz w:val="24"/>
          <w:lang w:val="cy-GB"/>
        </w:rPr>
        <w:t>Bydd cyrff llywodraethu ysgolion gwirfoddol a gynorthwyir yn gyfrifol am eitemau atgyweirio a chynnal a chadw ar yr un sail ag ysgolion Cymunedol a Sefydledig.</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r w:rsidRPr="00B431E1">
        <w:rPr>
          <w:rFonts w:ascii="Arial" w:hAnsi="Arial" w:cs="Arial"/>
          <w:sz w:val="24"/>
        </w:rPr>
        <w:br w:type="page"/>
      </w:r>
    </w:p>
    <w:p w:rsidRPr="00B431E1" w:rsidR="001626B6" w:rsidP="001626B6" w:rsidRDefault="001626B6">
      <w:pPr>
        <w:pStyle w:val="Header"/>
        <w:tabs>
          <w:tab w:val="clear" w:pos="4153"/>
          <w:tab w:val="clear" w:pos="8306"/>
        </w:tabs>
        <w:spacing w:line="276" w:lineRule="auto"/>
        <w:jc w:val="both"/>
        <w:rPr>
          <w:rFonts w:ascii="Arial" w:hAnsi="Arial" w:cs="Arial"/>
          <w:sz w:val="24"/>
        </w:rPr>
      </w:pPr>
    </w:p>
    <w:p w:rsidRPr="00CB1E00" w:rsidR="001626B6" w:rsidP="001626B6" w:rsidRDefault="00FD3A6D">
      <w:pPr>
        <w:pStyle w:val="Heading5"/>
        <w:spacing w:line="276" w:lineRule="auto"/>
        <w:jc w:val="both"/>
        <w:rPr>
          <w:rFonts w:ascii="Arial" w:hAnsi="Arial" w:cs="Arial"/>
          <w:u w:val="single"/>
        </w:rPr>
      </w:pPr>
      <w:bookmarkStart w:name="_APPENDIX_1" w:id="1"/>
      <w:bookmarkEnd w:id="1"/>
      <w:r w:rsidRPr="00CB1E00">
        <w:rPr>
          <w:rFonts w:ascii="Arial" w:hAnsi="Arial" w:cs="Arial"/>
          <w:lang w:val="cy-GB"/>
        </w:rPr>
        <w:t>ATODIAD 1</w:t>
      </w:r>
    </w:p>
    <w:p w:rsidRPr="00CB1E00" w:rsidR="0016460B" w:rsidP="00FD3A6D" w:rsidRDefault="00FD3A6D">
      <w:pPr>
        <w:spacing w:line="276" w:lineRule="auto"/>
        <w:jc w:val="both"/>
        <w:rPr>
          <w:rFonts w:ascii="Arial" w:hAnsi="Arial" w:cs="Arial"/>
          <w:b/>
          <w:bCs/>
          <w:sz w:val="24"/>
          <w:u w:val="single"/>
        </w:rPr>
      </w:pPr>
      <w:r w:rsidRPr="00CB1E00">
        <w:rPr>
          <w:rFonts w:ascii="Arial" w:hAnsi="Arial" w:cs="Arial"/>
          <w:b/>
          <w:bCs/>
          <w:sz w:val="24"/>
          <w:u w:val="single"/>
          <w:lang w:val="cy-GB"/>
        </w:rPr>
        <w:t>RHEOLAETH STRATEGOL</w:t>
      </w:r>
    </w:p>
    <w:p w:rsidRPr="00B431E1" w:rsidR="0016460B" w:rsidP="0016460B" w:rsidRDefault="0016460B">
      <w:pPr>
        <w:spacing w:line="276" w:lineRule="auto"/>
        <w:jc w:val="both"/>
        <w:rPr>
          <w:rFonts w:ascii="Arial" w:hAnsi="Arial" w:cs="Arial"/>
          <w:sz w:val="24"/>
        </w:rPr>
      </w:pPr>
    </w:p>
    <w:p w:rsidRPr="00CB1E00" w:rsidR="0016460B" w:rsidP="00FD3A6D" w:rsidRDefault="00FD3A6D">
      <w:pPr>
        <w:spacing w:line="276" w:lineRule="auto"/>
        <w:jc w:val="both"/>
        <w:rPr>
          <w:rFonts w:ascii="Arial" w:hAnsi="Arial" w:cs="Arial"/>
          <w:sz w:val="24"/>
        </w:rPr>
      </w:pPr>
      <w:r w:rsidRPr="00CB1E00">
        <w:rPr>
          <w:rFonts w:ascii="Arial" w:hAnsi="Arial" w:cs="Arial"/>
          <w:sz w:val="24"/>
          <w:lang w:val="cy-GB"/>
        </w:rPr>
        <w:t>Mae hyn yn ymwneud â rheolaeth gyffredinol o gyfrifoldebau’r Cyngor ac yn cynnwys gwariant ar y gweithgareddau canlynol.</w:t>
      </w:r>
    </w:p>
    <w:p w:rsidRPr="00B431E1" w:rsidR="0016460B" w:rsidP="0016460B" w:rsidRDefault="0016460B">
      <w:pPr>
        <w:spacing w:line="276" w:lineRule="auto"/>
        <w:jc w:val="both"/>
        <w:rPr>
          <w:rFonts w:ascii="Arial" w:hAnsi="Arial" w:cs="Arial"/>
          <w:sz w:val="24"/>
        </w:rPr>
      </w:pPr>
    </w:p>
    <w:p w:rsidRPr="00CB1E00" w:rsidR="00CB1E00" w:rsidP="00CB1E00" w:rsidRDefault="00CB1E00">
      <w:pPr>
        <w:pStyle w:val="ListParagraph"/>
        <w:numPr>
          <w:ilvl w:val="0"/>
          <w:numId w:val="7"/>
        </w:numPr>
        <w:spacing w:line="276" w:lineRule="auto"/>
        <w:jc w:val="both"/>
        <w:rPr>
          <w:rFonts w:ascii="Arial" w:hAnsi="Arial" w:cs="Arial"/>
          <w:sz w:val="24"/>
        </w:rPr>
      </w:pPr>
      <w:r w:rsidRPr="00CB1E00">
        <w:rPr>
          <w:rFonts w:ascii="Arial" w:hAnsi="Arial" w:cs="Arial"/>
          <w:sz w:val="24"/>
          <w:lang w:val="cy-GB"/>
        </w:rPr>
        <w:t>Y Cyfarwyddwr Dysgu a Sgiliau a staff personol.</w:t>
      </w:r>
    </w:p>
    <w:p w:rsidRPr="00CB1E00" w:rsidR="00CB1E00" w:rsidP="00CB1E00" w:rsidRDefault="00CB1E00">
      <w:pPr>
        <w:pStyle w:val="ListParagraph"/>
        <w:numPr>
          <w:ilvl w:val="0"/>
          <w:numId w:val="7"/>
        </w:numPr>
        <w:spacing w:line="276" w:lineRule="auto"/>
        <w:jc w:val="both"/>
        <w:rPr>
          <w:rFonts w:ascii="Arial" w:hAnsi="Arial" w:cs="Arial"/>
          <w:sz w:val="24"/>
        </w:rPr>
      </w:pPr>
      <w:r w:rsidRPr="00CB1E00">
        <w:rPr>
          <w:rFonts w:ascii="Arial" w:hAnsi="Arial" w:cs="Arial"/>
          <w:sz w:val="24"/>
          <w:lang w:val="cy-GB"/>
        </w:rPr>
        <w:t>Cynllunio corfforaethol ar gyfer y gwasanaeth addysg yn ei gyfanrwydd.</w:t>
      </w:r>
    </w:p>
    <w:p w:rsidRPr="00CB1E00" w:rsidR="00CB1E00" w:rsidP="00CB1E00" w:rsidRDefault="00CB1E00">
      <w:pPr>
        <w:pStyle w:val="ListParagraph"/>
        <w:numPr>
          <w:ilvl w:val="0"/>
          <w:numId w:val="7"/>
        </w:numPr>
        <w:spacing w:line="276" w:lineRule="auto"/>
        <w:jc w:val="both"/>
        <w:rPr>
          <w:rFonts w:ascii="Arial" w:hAnsi="Arial" w:cs="Arial"/>
          <w:sz w:val="24"/>
        </w:rPr>
      </w:pPr>
      <w:r w:rsidRPr="00CB1E00">
        <w:rPr>
          <w:rFonts w:ascii="Arial" w:hAnsi="Arial" w:cs="Arial"/>
          <w:sz w:val="24"/>
          <w:lang w:val="cy-GB"/>
        </w:rPr>
        <w:t>Gweinyddu pwyllgorau sy’n delio ag addysg a chyrff aelodau eraill.</w:t>
      </w:r>
    </w:p>
    <w:p w:rsidRPr="00CB1E00" w:rsidR="00CB1E00" w:rsidP="00CB1E00" w:rsidRDefault="00CB1E00">
      <w:pPr>
        <w:pStyle w:val="ListParagraph"/>
        <w:numPr>
          <w:ilvl w:val="0"/>
          <w:numId w:val="7"/>
        </w:numPr>
        <w:spacing w:line="276" w:lineRule="auto"/>
        <w:jc w:val="both"/>
        <w:rPr>
          <w:rFonts w:ascii="Arial" w:hAnsi="Arial" w:cs="Arial"/>
          <w:sz w:val="24"/>
        </w:rPr>
      </w:pPr>
      <w:r w:rsidRPr="00CB1E00">
        <w:rPr>
          <w:rFonts w:ascii="Arial" w:hAnsi="Arial" w:cs="Arial"/>
          <w:sz w:val="24"/>
          <w:lang w:val="cy-GB"/>
        </w:rPr>
        <w:t>Swyddogaethau dan Adran 151 Deddf Llywodraeth Leol 1972, gan gynnwys archwiliadau mewnol ac allanol.</w:t>
      </w:r>
    </w:p>
    <w:p w:rsidRPr="00B431E1" w:rsidR="001626B6" w:rsidP="001626B6" w:rsidRDefault="001626B6">
      <w:pPr>
        <w:spacing w:line="276" w:lineRule="auto"/>
        <w:ind w:left="567" w:hanging="567"/>
        <w:jc w:val="both"/>
        <w:rPr>
          <w:rFonts w:ascii="Arial" w:hAnsi="Arial" w:cs="Arial"/>
          <w:sz w:val="24"/>
        </w:rPr>
      </w:pPr>
    </w:p>
    <w:p w:rsidRPr="00CB1E00" w:rsidR="001626B6" w:rsidP="00FD3A6D" w:rsidRDefault="00FD3A6D">
      <w:pPr>
        <w:spacing w:line="276" w:lineRule="auto"/>
        <w:jc w:val="both"/>
        <w:rPr>
          <w:rFonts w:ascii="Arial" w:hAnsi="Arial" w:cs="Arial"/>
          <w:sz w:val="24"/>
        </w:rPr>
      </w:pPr>
      <w:r w:rsidRPr="00CB1E00">
        <w:rPr>
          <w:rFonts w:ascii="Arial" w:hAnsi="Arial" w:cs="Arial"/>
          <w:sz w:val="24"/>
          <w:lang w:val="cy-GB"/>
        </w:rPr>
        <w:t>Dyletswyddau ariannol eraill y Cyngor, gan gynnwys:</w:t>
      </w:r>
    </w:p>
    <w:p w:rsidRPr="00B431E1" w:rsidR="001626B6" w:rsidP="001626B6" w:rsidRDefault="001626B6">
      <w:pPr>
        <w:spacing w:line="276" w:lineRule="auto"/>
        <w:jc w:val="both"/>
        <w:rPr>
          <w:rFonts w:ascii="Arial" w:hAnsi="Arial" w:cs="Arial"/>
          <w:sz w:val="24"/>
        </w:rPr>
      </w:pP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Swyddogaethau dan Ran 1 Deddf Llywodraeth Leol 1999 neu Ran 1 Mesur Llywodraeth Leol (Cymru) 2009;</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paratoi cyllideb refeniw gan gynnwys monitro a chau cyfrifon;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paratoi cynllun cyllid datganoledig;</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gweinyddu grantiau;</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monitro ariannol o wariant nad yw’n cael ei ddirprwyo;</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monitro cydymffurfiaeth â gofynion y cynllun;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swyddogaethau dan adran 27 Deddf 2002 (darparu cyfleusterau cymunedol gan gyrff llywodraethu);</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rheoli personél ar gyfer staff a gyllidir gan gyllidebau nad ydynt wedi’u dirprwyo gan gynnwys penodi, diswyddo ac ymddeol;</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yn gysylltiedig â chytundeb rhwymedigol â Chyngor lleol arall ar gyfer gweithredu cyfleuster a ddarperir yn rhannol ond nid yn unig ar gyfer ysgolion;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swyddogaethau’r Cyngor mewn perthynas â phenodi a diswyddo cyflogeion;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ymgynghoriad â rhanddeiliaid;</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sicrhau cydymffurfiaeth â dyletswyddau’r Cyngor dan ddeddfwriaeth Iechyd a Diogelwch yn y Gwaith;</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a godwyd mewn perthynas â swyddogaethau sy’n ymwneud â’r awdurdodau yn goruchwylio cwmnïau a ffurfiwyd gan gyrff llywodraethu;</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mewn perthynas â monitro perfformiad ysgolion, gan gynnwys rheoli cyllidebau dirprwyedig a llywodraethiant ysgolion;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mewn perthynas â chyflogau athrawon dan adran 19(9) Deddf Dysgu ac Addysg Uwch 1998 a swyddogaethau dan adran 19(2);</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gwasanaethau cyfreithiol sy’n ymwneud â chyfrifoldebau statudol y Cyngor;</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paratoi cynllun datblygu’r blynyddoedd cynnar;</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paratoi a gwneud adolygiadau o gynlluniau sy’n ymwneud â chydweithio ag Awdurdodau Lleol a/ neu asiantaethau eraill;</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a gyllidir gan grant ac arian cyfatebol ar gyfer rhaglenni ar draws gwasanaethau;</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cymorth ar gyfer systemau TG;</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gweithredu Cynlluniau Cymorth Ymddygiad;</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o ran monitro trefniadau asesu’r Cwricwlwm Cenedlaethol;</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dyletswydd i ymgynnull a chefnogi CYSAG;</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costau ymddeoliad cynnar a dileu swyddi nad ydynt yn cael eu codi ar gyllidebau’r ysgol a gweinyddu cronfeydd cynlluniau pensiwn, gan gynnwys aelodaeth ôl-weithredol o gynlluniau pensiwn;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yswiriant;</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cyflenwi ar gyfer amser cyfleuster undebau, iechyd a diogelwch a lluoedd wrth gefn;</w:t>
      </w:r>
      <w:r w:rsidRPr="00CB1E00">
        <w:rPr>
          <w:rFonts w:ascii="Arial" w:hAnsi="Arial" w:cs="Arial"/>
          <w:sz w:val="24"/>
        </w:rPr>
        <w:t xml:space="preserve"> </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sefydlu a chynnal a chadw fforymau’r ysgol;</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ymchwilio i staff neu staff posibl neu fel arall, i weithio yn neu ar gyfer ysgolion</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talu ffioedd sy’n daladwy i Gyngor y Gweithlu Addysg</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ymchwilio a datrys cwynion;</w:t>
      </w:r>
    </w:p>
    <w:p w:rsidRPr="00CB1E00" w:rsidR="00CB1E00" w:rsidP="00CB1E00" w:rsidRDefault="00CB1E00">
      <w:pPr>
        <w:numPr>
          <w:ilvl w:val="0"/>
          <w:numId w:val="6"/>
        </w:numPr>
        <w:spacing w:line="276" w:lineRule="auto"/>
        <w:jc w:val="both"/>
        <w:rPr>
          <w:rFonts w:ascii="Arial" w:hAnsi="Arial" w:cs="Arial"/>
          <w:bCs/>
          <w:sz w:val="24"/>
        </w:rPr>
      </w:pPr>
      <w:r w:rsidRPr="00CB1E00">
        <w:rPr>
          <w:rFonts w:ascii="Arial" w:hAnsi="Arial" w:cs="Arial"/>
          <w:bCs/>
          <w:sz w:val="24"/>
          <w:lang w:val="cy-GB"/>
        </w:rPr>
        <w:t>cydymffurfio â dyletswyddau deddfwriaeth Iechyd a Diogelwch, Cysylltiadau Hiliol a Gwahaniaethu ar sail Anabledd;</w:t>
      </w:r>
    </w:p>
    <w:p w:rsidRPr="00CB1E00" w:rsidR="00CB1E00" w:rsidP="00CB1E00" w:rsidRDefault="00CB1E00">
      <w:pPr>
        <w:numPr>
          <w:ilvl w:val="0"/>
          <w:numId w:val="6"/>
        </w:numPr>
        <w:spacing w:line="276" w:lineRule="auto"/>
        <w:jc w:val="both"/>
        <w:rPr>
          <w:rFonts w:ascii="Arial" w:hAnsi="Arial" w:cs="Arial"/>
          <w:bCs/>
          <w:sz w:val="24"/>
        </w:rPr>
      </w:pPr>
      <w:r w:rsidRPr="00CB1E00">
        <w:rPr>
          <w:rFonts w:ascii="Arial" w:hAnsi="Arial" w:cs="Arial"/>
          <w:bCs/>
          <w:sz w:val="24"/>
          <w:lang w:val="cy-GB"/>
        </w:rPr>
        <w:t>penodi a hyfforddi llywodraethwyr a gwneud trefniadau llywodraethu;</w:t>
      </w:r>
    </w:p>
    <w:p w:rsidRPr="00CB1E00" w:rsidR="00CB1E00" w:rsidP="00CB1E00" w:rsidRDefault="00CB1E00">
      <w:pPr>
        <w:numPr>
          <w:ilvl w:val="0"/>
          <w:numId w:val="6"/>
        </w:numPr>
        <w:spacing w:line="276" w:lineRule="auto"/>
        <w:jc w:val="both"/>
        <w:rPr>
          <w:rFonts w:ascii="Arial" w:hAnsi="Arial" w:cs="Arial"/>
          <w:bCs/>
          <w:sz w:val="24"/>
        </w:rPr>
      </w:pPr>
      <w:r w:rsidRPr="00CB1E00">
        <w:rPr>
          <w:rFonts w:ascii="Arial" w:hAnsi="Arial" w:cs="Arial"/>
          <w:bCs/>
          <w:sz w:val="24"/>
          <w:lang w:val="cy-GB"/>
        </w:rPr>
        <w:t>gwariant a godwyd mewn perthynas â hyfforddi clercod ar gyfer cyrff llywodraethu;</w:t>
      </w:r>
    </w:p>
    <w:p w:rsidRPr="00CB1E00" w:rsidR="00CB1E00" w:rsidP="00CB1E00" w:rsidRDefault="00CB1E00">
      <w:pPr>
        <w:numPr>
          <w:ilvl w:val="0"/>
          <w:numId w:val="6"/>
        </w:numPr>
        <w:spacing w:line="276" w:lineRule="auto"/>
        <w:jc w:val="both"/>
        <w:rPr>
          <w:rFonts w:ascii="Arial" w:hAnsi="Arial" w:cs="Arial"/>
          <w:bCs/>
          <w:sz w:val="24"/>
        </w:rPr>
      </w:pPr>
      <w:r w:rsidRPr="00CB1E00">
        <w:rPr>
          <w:rFonts w:ascii="Arial" w:hAnsi="Arial" w:cs="Arial"/>
          <w:bCs/>
          <w:sz w:val="24"/>
          <w:lang w:val="cy-GB"/>
        </w:rPr>
        <w:t>cyngor i gyrff llywodraethu mewn perthynas â thalu staff;</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Pennu amodau gwasanaeth ar gyfer staff nad ydynt yn dysgu a rhoi cyngor i ysgolion ynghylch graddio staff o’r fath</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rhoi gwybodaeth i neu ar gais asiantaethau’r llywodraeth;</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tanysgrifiadau hyd at 0.2% o gyllideb ysgolion y Cyngor;</w:t>
      </w:r>
    </w:p>
    <w:p w:rsidRPr="00CB1E00" w:rsidR="00CB1E00" w:rsidP="00CB1E00" w:rsidRDefault="00CB1E00">
      <w:pPr>
        <w:numPr>
          <w:ilvl w:val="0"/>
          <w:numId w:val="6"/>
        </w:numPr>
        <w:spacing w:line="276" w:lineRule="auto"/>
        <w:jc w:val="both"/>
        <w:rPr>
          <w:rFonts w:ascii="Arial" w:hAnsi="Arial" w:cs="Arial"/>
          <w:sz w:val="24"/>
        </w:rPr>
      </w:pPr>
      <w:r w:rsidRPr="00CB1E00">
        <w:rPr>
          <w:rFonts w:ascii="Arial" w:hAnsi="Arial" w:cs="Arial"/>
          <w:sz w:val="24"/>
          <w:lang w:val="cy-GB"/>
        </w:rPr>
        <w:t>Gwariant at ddibenion nad ydynt wedi cael eu nodi unrhyw le arall hyd at 0.1% o gyllideb ysgolion y Cyngor.</w:t>
      </w:r>
    </w:p>
    <w:p w:rsidRPr="00B431E1" w:rsidR="001626B6" w:rsidP="001626B6" w:rsidRDefault="001626B6">
      <w:pPr>
        <w:spacing w:line="276" w:lineRule="auto"/>
        <w:jc w:val="both"/>
        <w:rPr>
          <w:rFonts w:ascii="Arial" w:hAnsi="Arial" w:cs="Arial"/>
          <w:sz w:val="24"/>
        </w:rPr>
      </w:pPr>
      <w:bookmarkStart w:name="_APPENDIX_2" w:id="2"/>
      <w:bookmarkEnd w:id="2"/>
    </w:p>
    <w:p w:rsidRPr="00B431E1" w:rsidR="001626B6" w:rsidP="001626B6" w:rsidRDefault="001626B6">
      <w:pPr>
        <w:spacing w:line="276" w:lineRule="auto"/>
        <w:jc w:val="both"/>
        <w:rPr>
          <w:rFonts w:ascii="Arial" w:hAnsi="Arial" w:cs="Arial"/>
          <w:sz w:val="24"/>
        </w:rPr>
      </w:pPr>
    </w:p>
    <w:p w:rsidRPr="00CB1E00" w:rsidR="001626B6" w:rsidP="0016460B" w:rsidRDefault="001626B6">
      <w:pPr>
        <w:pStyle w:val="Heading3"/>
        <w:spacing w:line="276" w:lineRule="auto"/>
        <w:jc w:val="both"/>
        <w:rPr>
          <w:rFonts w:ascii="Arial" w:hAnsi="Arial" w:cs="Arial"/>
        </w:rPr>
      </w:pPr>
      <w:bookmarkStart w:name="_APPENDIX_2_1" w:id="3"/>
      <w:bookmarkEnd w:id="3"/>
      <w:r w:rsidRPr="00B431E1">
        <w:rPr>
          <w:rFonts w:ascii="Arial" w:hAnsi="Arial" w:cs="Arial"/>
        </w:rPr>
        <w:br w:type="page"/>
      </w:r>
      <w:r w:rsidRPr="00CB1E00" w:rsidR="006A67EF">
        <w:rPr>
          <w:rFonts w:ascii="Arial" w:hAnsi="Arial" w:cs="Arial"/>
          <w:lang w:val="cy-GB"/>
        </w:rPr>
        <w:t>ATODIAD 2</w:t>
      </w:r>
    </w:p>
    <w:p w:rsidRPr="00CB1E00" w:rsidR="001626B6" w:rsidP="00DE3253" w:rsidRDefault="00DE3253">
      <w:pPr>
        <w:spacing w:line="276" w:lineRule="auto"/>
        <w:jc w:val="both"/>
        <w:rPr>
          <w:rFonts w:ascii="Arial" w:hAnsi="Arial" w:cs="Arial"/>
          <w:sz w:val="24"/>
        </w:rPr>
      </w:pPr>
      <w:r w:rsidRPr="00CB1E00">
        <w:rPr>
          <w:rFonts w:ascii="Arial" w:hAnsi="Arial" w:cs="Arial"/>
          <w:b/>
          <w:bCs/>
          <w:sz w:val="24"/>
          <w:u w:val="single"/>
          <w:lang w:val="cy-GB"/>
        </w:rPr>
        <w:t>MYNEDIAD I ADDYSG</w:t>
      </w:r>
    </w:p>
    <w:p w:rsidRPr="00B431E1" w:rsidR="001626B6" w:rsidP="001626B6" w:rsidRDefault="001626B6">
      <w:pPr>
        <w:spacing w:line="276" w:lineRule="auto"/>
        <w:jc w:val="both"/>
        <w:rPr>
          <w:rFonts w:ascii="Arial" w:hAnsi="Arial" w:cs="Arial"/>
          <w:sz w:val="24"/>
        </w:rPr>
      </w:pPr>
    </w:p>
    <w:p w:rsidRPr="00B431E1" w:rsidR="001626B6" w:rsidP="00DE3253" w:rsidRDefault="00DE3253">
      <w:pPr>
        <w:spacing w:line="276" w:lineRule="auto"/>
        <w:jc w:val="both"/>
        <w:rPr>
          <w:rFonts w:ascii="Arial" w:hAnsi="Arial" w:cs="Arial"/>
          <w:sz w:val="24"/>
        </w:rPr>
      </w:pPr>
      <w:r w:rsidRPr="00CB1E00">
        <w:rPr>
          <w:rFonts w:ascii="Arial" w:hAnsi="Arial" w:cs="Arial"/>
          <w:sz w:val="24"/>
          <w:lang w:val="cy-GB"/>
        </w:rPr>
        <w:t>Mae hyn yn ymdrin â chyfrifoldebau’r Cyngor dros ddarparu seilwaith addysg ac yn cynnwys gwariant o ran y gweithgareddau canlynol:</w:t>
      </w:r>
      <w:r w:rsidRPr="00CB1E00" w:rsidR="001626B6">
        <w:rPr>
          <w:rFonts w:ascii="Arial" w:hAnsi="Arial" w:cs="Arial"/>
          <w:sz w:val="24"/>
        </w:rPr>
        <w:t xml:space="preserve"> </w:t>
      </w:r>
      <w:r w:rsidRPr="00B431E1" w:rsidR="001626B6">
        <w:rPr>
          <w:rFonts w:ascii="Arial" w:hAnsi="Arial" w:cs="Arial"/>
          <w:sz w:val="24"/>
        </w:rPr>
        <w:t>-</w:t>
      </w:r>
    </w:p>
    <w:p w:rsidRPr="00B431E1" w:rsidR="001626B6" w:rsidP="001626B6" w:rsidRDefault="001626B6">
      <w:pPr>
        <w:spacing w:line="276" w:lineRule="auto"/>
        <w:jc w:val="both"/>
        <w:rPr>
          <w:rFonts w:ascii="Arial" w:hAnsi="Arial" w:cs="Arial"/>
          <w:sz w:val="24"/>
        </w:rPr>
      </w:pP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Rheoli rhaglen gyfalaf y Cyngor gan gynnwys paratoi a gwneud adolygiad o gynllun rheoli asedau.</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Cynllunio cyflenwad lleoedd ysgol, gan gynnwys paratoi a mabwysiadu cynllun trefniant ysgol.</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Gweinyddu’r system derbyn disgyblion i ysgolion gan gynnwys gwariant a godwyd wrth gynnal ymgynghoriadau ac apeliadau a sefydlu a chynnal a chadw Fforwm Derbyn i Ysgolion;</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Swyddogaethau’r Cyngor mewn perthynas â gwahardd disgyblion o ysgolion, gan gynnwys rhoi cyngor i rieni disgybl sydd wedi’i wahardd.</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Swyddogaethau’r Cyngor mewn perthynas â chludiant o’r cartref i’r ysgol, gan gynnwys Mesur Teithio gan Ddysgwyr (Cymru) 2008.</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Swyddogaethau’r Cyngor mewn perthynas â darparu a gweinyddu grantiau dillad, grantiau addysg breswyl a lwfansau cynhaliaeth addysgol.</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Swyddogaethau’r Cyngor mewn perthynas â phresenoldeb mewn ysgolion gan gynnwys y Gwasanaeth Lles Addysg.</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Gwariant ar ddarparu a chefnogi myfyrwyr gan gynnwys gwariant ar grantiau dewisol;</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Pennu cymhwysedd disgybl ar gyfer prydau ysgol am ddim.</w:t>
      </w:r>
    </w:p>
    <w:p w:rsidRPr="00CB1E00" w:rsidR="00CB1E00" w:rsidP="00CB1E00" w:rsidRDefault="00CB1E00">
      <w:pPr>
        <w:pStyle w:val="ListParagraph"/>
        <w:numPr>
          <w:ilvl w:val="0"/>
          <w:numId w:val="8"/>
        </w:numPr>
        <w:spacing w:line="276" w:lineRule="auto"/>
        <w:jc w:val="both"/>
        <w:rPr>
          <w:rFonts w:ascii="Arial" w:hAnsi="Arial" w:cs="Arial"/>
          <w:sz w:val="24"/>
        </w:rPr>
      </w:pPr>
      <w:r w:rsidRPr="00CB1E00">
        <w:rPr>
          <w:rFonts w:ascii="Arial" w:hAnsi="Arial" w:cs="Arial"/>
          <w:sz w:val="24"/>
          <w:lang w:val="cy-GB"/>
        </w:rPr>
        <w:t>Darparu addysg i ddisgyblion mewn Awdurdodau Lleol eraill neu mewn ysgolion nad ydynt yn cael eu cynnal gan unrhyw Gyngor.</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CB1E00" w:rsidR="001626B6" w:rsidP="00DE3253" w:rsidRDefault="001626B6">
      <w:pPr>
        <w:spacing w:line="276" w:lineRule="auto"/>
        <w:jc w:val="both"/>
        <w:rPr>
          <w:rFonts w:ascii="Arial" w:hAnsi="Arial" w:cs="Arial"/>
          <w:b/>
          <w:bCs/>
          <w:sz w:val="24"/>
        </w:rPr>
      </w:pPr>
      <w:r w:rsidRPr="00B431E1">
        <w:rPr>
          <w:rFonts w:ascii="Arial" w:hAnsi="Arial" w:cs="Arial"/>
          <w:sz w:val="24"/>
        </w:rPr>
        <w:br w:type="page"/>
      </w:r>
      <w:r w:rsidRPr="00CB1E00" w:rsidR="00DE3253">
        <w:rPr>
          <w:rFonts w:ascii="Arial" w:hAnsi="Arial" w:cs="Arial"/>
          <w:b/>
          <w:bCs/>
          <w:sz w:val="24"/>
          <w:lang w:val="cy-GB"/>
        </w:rPr>
        <w:t>ATODIAD 3</w:t>
      </w:r>
    </w:p>
    <w:p w:rsidRPr="00CB1E00" w:rsidR="001626B6" w:rsidP="00DE3253" w:rsidRDefault="00DE3253">
      <w:pPr>
        <w:spacing w:line="276" w:lineRule="auto"/>
        <w:jc w:val="both"/>
        <w:rPr>
          <w:rFonts w:ascii="Arial" w:hAnsi="Arial" w:cs="Arial"/>
          <w:b/>
          <w:bCs/>
          <w:sz w:val="24"/>
          <w:u w:val="single"/>
        </w:rPr>
      </w:pPr>
      <w:r w:rsidRPr="00CB1E00">
        <w:rPr>
          <w:rFonts w:ascii="Arial" w:hAnsi="Arial" w:cs="Arial"/>
          <w:b/>
          <w:bCs/>
          <w:sz w:val="24"/>
          <w:u w:val="single"/>
          <w:lang w:val="cy-GB"/>
        </w:rPr>
        <w:t>RHESTR O YSGOLION DAN Y CYNLLUN</w:t>
      </w:r>
    </w:p>
    <w:p w:rsidRPr="00B431E1" w:rsidR="001626B6" w:rsidP="001626B6" w:rsidRDefault="001626B6">
      <w:pPr>
        <w:spacing w:line="276" w:lineRule="auto"/>
        <w:jc w:val="both"/>
        <w:rPr>
          <w:rFonts w:ascii="Arial" w:hAnsi="Arial" w:cs="Arial"/>
          <w:sz w:val="24"/>
        </w:rPr>
      </w:pPr>
    </w:p>
    <w:p w:rsidRPr="00CB1E00" w:rsidR="001626B6" w:rsidP="00DE3253" w:rsidRDefault="00DE3253">
      <w:pPr>
        <w:spacing w:line="276" w:lineRule="auto"/>
        <w:jc w:val="both"/>
        <w:rPr>
          <w:rFonts w:ascii="Arial" w:hAnsi="Arial" w:cs="Arial"/>
          <w:b/>
          <w:bCs/>
          <w:sz w:val="24"/>
        </w:rPr>
      </w:pPr>
      <w:r w:rsidRPr="00CB1E00">
        <w:rPr>
          <w:rFonts w:ascii="Arial" w:hAnsi="Arial" w:cs="Arial"/>
          <w:b/>
          <w:bCs/>
          <w:sz w:val="24"/>
          <w:u w:val="single"/>
          <w:lang w:val="cy-GB"/>
        </w:rPr>
        <w:t xml:space="preserve">Ysgolion Cynradd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Albert</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yr Holl Saint yr Eglwys Yng Nghymru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Ynys y Barri</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Tregatwg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Cogan</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Colcot</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Dinas Powys</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Evenlode</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Fairfield</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Oakfield</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Gladstone</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Eglwys yng Nghymru Gwenfo</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y Stryd Fawr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Holltwn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Parc Jenner</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Llancarfan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Llandochau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Llanfair</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Llanganna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Llansannwyr yr Eglwys yng Nghymru</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Palmerston</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Pendeulwyn yr Eglwys yng Nghymru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yr Eglwys yng Nghymru Llanbedr-y-Fro</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y Rhws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Romilly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St Andrew yr Eglwys yng Nghymru</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Sain Tathan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Saint y Brid yr Eglwys yng Nghymru</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Dewi Sant yr Eglwys yng Nghymru</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Gatholig Santes Helen</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Illtyd Sant</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Gatholig Sant Joseff</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Sain Nicolas yr Eglwys yng Nghymru</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Sili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 xml:space="preserve">Ysgol Gynradd Victoria </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y Wig a Marcroes yr Eglwys yng Nghymru</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Gynradd y Bont-faen</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Gwaun y Nant</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Dewi Sant</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Iolo Morganwg</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Pen-y-garth</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Sant Baruc</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Sant Curig</w:t>
      </w:r>
    </w:p>
    <w:p w:rsidRPr="00CB1E00" w:rsidR="00CB1E00" w:rsidP="00CB1E00" w:rsidRDefault="00CB1E00">
      <w:pPr>
        <w:pStyle w:val="ListParagraph"/>
        <w:numPr>
          <w:ilvl w:val="0"/>
          <w:numId w:val="9"/>
        </w:numPr>
        <w:spacing w:line="276" w:lineRule="auto"/>
        <w:jc w:val="both"/>
        <w:rPr>
          <w:rFonts w:ascii="Arial" w:hAnsi="Arial" w:cs="Arial"/>
          <w:sz w:val="24"/>
        </w:rPr>
      </w:pPr>
      <w:r w:rsidRPr="00CB1E00">
        <w:rPr>
          <w:rFonts w:ascii="Arial" w:hAnsi="Arial" w:cs="Arial"/>
          <w:sz w:val="24"/>
          <w:lang w:val="cy-GB"/>
        </w:rPr>
        <w:t>Ysgol Y Ddraig</w:t>
      </w:r>
    </w:p>
    <w:p w:rsidRPr="00B431E1" w:rsidR="0016460B" w:rsidP="001626B6" w:rsidRDefault="0016460B">
      <w:pPr>
        <w:spacing w:line="276" w:lineRule="auto"/>
        <w:jc w:val="both"/>
        <w:rPr>
          <w:rFonts w:ascii="Arial" w:hAnsi="Arial" w:cs="Arial"/>
          <w:sz w:val="24"/>
        </w:rPr>
      </w:pPr>
    </w:p>
    <w:p w:rsidRPr="00CB1E00" w:rsidR="001626B6" w:rsidP="009D6CCC" w:rsidRDefault="009D6CCC">
      <w:pPr>
        <w:spacing w:line="276" w:lineRule="auto"/>
        <w:jc w:val="both"/>
        <w:rPr>
          <w:rFonts w:ascii="Arial" w:hAnsi="Arial" w:cs="Arial"/>
          <w:sz w:val="24"/>
        </w:rPr>
      </w:pPr>
      <w:r w:rsidRPr="00CB1E00">
        <w:rPr>
          <w:rFonts w:ascii="Arial" w:hAnsi="Arial" w:cs="Arial"/>
          <w:b/>
          <w:bCs/>
          <w:sz w:val="24"/>
          <w:u w:val="single"/>
          <w:lang w:val="cy-GB"/>
        </w:rPr>
        <w:t xml:space="preserve">Ysgolion Uwchradd </w:t>
      </w:r>
    </w:p>
    <w:p w:rsidRPr="00B431E1" w:rsidR="001626B6" w:rsidP="001626B6" w:rsidRDefault="001626B6">
      <w:pPr>
        <w:spacing w:line="276" w:lineRule="auto"/>
        <w:jc w:val="both"/>
        <w:rPr>
          <w:rFonts w:ascii="Arial" w:hAnsi="Arial" w:cs="Arial"/>
          <w:sz w:val="24"/>
        </w:rPr>
      </w:pPr>
      <w:r w:rsidRPr="00B431E1">
        <w:rPr>
          <w:rFonts w:ascii="Arial" w:hAnsi="Arial" w:cs="Arial"/>
          <w:sz w:val="24"/>
        </w:rPr>
        <w:tab/>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Gyfun y Bont-faen</w:t>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Llanilltud Fawr</w:t>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Uwchradd Pencoedtre</w:t>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Gyfun St Cyres</w:t>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Uwchradd Gatholig Richard Gwyn Sant</w:t>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Stanwell</w:t>
      </w:r>
    </w:p>
    <w:p w:rsidRPr="00CB1E00" w:rsidR="00CB1E00" w:rsidP="00CB1E00" w:rsidRDefault="00CB1E00">
      <w:pPr>
        <w:pStyle w:val="ListParagraph"/>
        <w:numPr>
          <w:ilvl w:val="0"/>
          <w:numId w:val="10"/>
        </w:numPr>
        <w:spacing w:line="276" w:lineRule="auto"/>
        <w:jc w:val="both"/>
        <w:rPr>
          <w:rFonts w:ascii="Arial" w:hAnsi="Arial" w:cs="Arial"/>
          <w:sz w:val="24"/>
        </w:rPr>
      </w:pPr>
      <w:r w:rsidRPr="00CB1E00">
        <w:rPr>
          <w:rFonts w:ascii="Arial" w:hAnsi="Arial" w:cs="Arial"/>
          <w:sz w:val="24"/>
          <w:lang w:val="cy-GB"/>
        </w:rPr>
        <w:t>Ysgol Uwchradd Whitmore</w:t>
      </w:r>
    </w:p>
    <w:p w:rsidRPr="00B431E1" w:rsidR="001626B6" w:rsidP="001626B6" w:rsidRDefault="001626B6">
      <w:pPr>
        <w:pStyle w:val="Heading6"/>
        <w:spacing w:line="276" w:lineRule="auto"/>
        <w:jc w:val="both"/>
        <w:rPr>
          <w:rFonts w:ascii="Arial" w:hAnsi="Arial" w:cs="Arial"/>
        </w:rPr>
      </w:pPr>
      <w:r w:rsidRPr="00B431E1">
        <w:rPr>
          <w:rFonts w:ascii="Arial" w:hAnsi="Arial" w:cs="Arial"/>
        </w:rPr>
        <w:t xml:space="preserve">   </w:t>
      </w:r>
    </w:p>
    <w:p w:rsidRPr="00CB1E00" w:rsidR="001626B6" w:rsidP="00FD1D62" w:rsidRDefault="00FD1D62">
      <w:pPr>
        <w:spacing w:line="276" w:lineRule="auto"/>
        <w:jc w:val="both"/>
        <w:rPr>
          <w:rFonts w:ascii="Arial" w:hAnsi="Arial" w:cs="Arial"/>
          <w:sz w:val="24"/>
        </w:rPr>
      </w:pPr>
      <w:r w:rsidRPr="00CB1E00">
        <w:rPr>
          <w:rFonts w:ascii="Arial" w:hAnsi="Arial" w:cs="Arial"/>
          <w:b/>
          <w:bCs/>
          <w:sz w:val="24"/>
          <w:u w:val="single"/>
          <w:lang w:val="cy-GB"/>
        </w:rPr>
        <w:t>Ysgolion Arbennig</w:t>
      </w:r>
    </w:p>
    <w:p w:rsidRPr="00B431E1" w:rsidR="001626B6" w:rsidP="001626B6" w:rsidRDefault="001626B6">
      <w:pPr>
        <w:spacing w:line="276" w:lineRule="auto"/>
        <w:jc w:val="both"/>
        <w:rPr>
          <w:rFonts w:ascii="Arial" w:hAnsi="Arial" w:cs="Arial"/>
          <w:sz w:val="24"/>
        </w:rPr>
      </w:pPr>
    </w:p>
    <w:p w:rsidRPr="00CB1E00" w:rsidR="00CB1E00" w:rsidP="00CB1E00" w:rsidRDefault="00CB1E00">
      <w:pPr>
        <w:pStyle w:val="ListParagraph"/>
        <w:numPr>
          <w:ilvl w:val="0"/>
          <w:numId w:val="11"/>
        </w:numPr>
        <w:spacing w:line="276" w:lineRule="auto"/>
        <w:jc w:val="both"/>
        <w:rPr>
          <w:rFonts w:ascii="Arial" w:hAnsi="Arial" w:cs="Arial"/>
          <w:sz w:val="24"/>
        </w:rPr>
      </w:pPr>
      <w:r w:rsidRPr="00CB1E00">
        <w:rPr>
          <w:rFonts w:ascii="Arial" w:hAnsi="Arial" w:cs="Arial"/>
          <w:sz w:val="24"/>
          <w:lang w:val="cy-GB"/>
        </w:rPr>
        <w:t>Ysgol Y Deri</w:t>
      </w:r>
    </w:p>
    <w:p w:rsidRPr="00B431E1" w:rsidR="001626B6" w:rsidP="001626B6" w:rsidRDefault="001626B6">
      <w:pPr>
        <w:spacing w:line="276" w:lineRule="auto"/>
        <w:jc w:val="both"/>
        <w:rPr>
          <w:rFonts w:ascii="Arial" w:hAnsi="Arial" w:cs="Arial"/>
          <w:sz w:val="24"/>
        </w:rPr>
      </w:pPr>
    </w:p>
    <w:p w:rsidRPr="00CB1E00" w:rsidR="001626B6" w:rsidP="00FD1D62" w:rsidRDefault="00FD1D62">
      <w:pPr>
        <w:spacing w:line="276" w:lineRule="auto"/>
        <w:jc w:val="both"/>
        <w:rPr>
          <w:rFonts w:ascii="Arial" w:hAnsi="Arial" w:cs="Arial"/>
          <w:sz w:val="24"/>
        </w:rPr>
      </w:pPr>
      <w:r w:rsidRPr="00CB1E00">
        <w:rPr>
          <w:rFonts w:ascii="Arial" w:hAnsi="Arial" w:cs="Arial"/>
          <w:b/>
          <w:bCs/>
          <w:sz w:val="24"/>
          <w:u w:val="single"/>
          <w:lang w:val="cy-GB"/>
        </w:rPr>
        <w:t>Ysgolion Meithrin</w:t>
      </w:r>
    </w:p>
    <w:p w:rsidRPr="00B431E1" w:rsidR="001626B6" w:rsidP="001626B6" w:rsidRDefault="001626B6">
      <w:pPr>
        <w:spacing w:line="276" w:lineRule="auto"/>
        <w:jc w:val="both"/>
        <w:rPr>
          <w:rFonts w:ascii="Arial" w:hAnsi="Arial" w:cs="Arial"/>
          <w:sz w:val="24"/>
        </w:rPr>
      </w:pPr>
    </w:p>
    <w:p w:rsidRPr="00CB1E00" w:rsidR="00CB1E00" w:rsidP="00CB1E00" w:rsidRDefault="00CB1E00">
      <w:pPr>
        <w:pStyle w:val="ListParagraph"/>
        <w:numPr>
          <w:ilvl w:val="0"/>
          <w:numId w:val="11"/>
        </w:numPr>
        <w:spacing w:line="276" w:lineRule="auto"/>
        <w:jc w:val="both"/>
        <w:rPr>
          <w:rFonts w:ascii="Arial" w:hAnsi="Arial" w:cs="Arial"/>
          <w:sz w:val="24"/>
        </w:rPr>
      </w:pPr>
      <w:r w:rsidRPr="00CB1E00">
        <w:rPr>
          <w:rFonts w:ascii="Arial" w:hAnsi="Arial" w:cs="Arial"/>
          <w:sz w:val="24"/>
          <w:lang w:val="cy-GB"/>
        </w:rPr>
        <w:t>Meithrinfa Bute Cottage</w:t>
      </w:r>
    </w:p>
    <w:p w:rsidRPr="00CB1E00" w:rsidR="00CB1E00" w:rsidP="00CB1E00" w:rsidRDefault="00CB1E00">
      <w:pPr>
        <w:pStyle w:val="ListParagraph"/>
        <w:numPr>
          <w:ilvl w:val="0"/>
          <w:numId w:val="11"/>
        </w:numPr>
        <w:spacing w:line="276" w:lineRule="auto"/>
        <w:jc w:val="both"/>
        <w:rPr>
          <w:rFonts w:ascii="Arial" w:hAnsi="Arial" w:cs="Arial"/>
          <w:sz w:val="24"/>
        </w:rPr>
      </w:pPr>
      <w:r w:rsidRPr="00CB1E00">
        <w:rPr>
          <w:rFonts w:ascii="Arial" w:hAnsi="Arial" w:cs="Arial"/>
          <w:sz w:val="24"/>
          <w:lang w:val="cy-GB"/>
        </w:rPr>
        <w:t>Meithrinfa Cogan</w:t>
      </w:r>
    </w:p>
    <w:p w:rsidRPr="00B431E1" w:rsidR="001626B6" w:rsidP="001626B6" w:rsidRDefault="001626B6">
      <w:pPr>
        <w:spacing w:line="276" w:lineRule="auto"/>
        <w:jc w:val="both"/>
        <w:rPr>
          <w:rFonts w:ascii="Arial" w:hAnsi="Arial" w:cs="Arial"/>
          <w:sz w:val="24"/>
        </w:rPr>
      </w:pPr>
    </w:p>
    <w:p w:rsidRPr="00CB1E00" w:rsidR="001626B6" w:rsidP="00FD1D62" w:rsidRDefault="00FD1D62">
      <w:pPr>
        <w:spacing w:line="276" w:lineRule="auto"/>
        <w:jc w:val="both"/>
        <w:rPr>
          <w:rFonts w:ascii="Arial" w:hAnsi="Arial" w:cs="Arial"/>
          <w:b/>
          <w:sz w:val="24"/>
          <w:u w:val="single"/>
        </w:rPr>
      </w:pPr>
      <w:r w:rsidRPr="00CB1E00">
        <w:rPr>
          <w:rFonts w:ascii="Arial" w:hAnsi="Arial" w:cs="Arial"/>
          <w:b/>
          <w:sz w:val="24"/>
          <w:u w:val="single"/>
          <w:lang w:val="cy-GB"/>
        </w:rPr>
        <w:t>Ysgolion 3-19 oed</w:t>
      </w:r>
    </w:p>
    <w:p w:rsidRPr="00B431E1" w:rsidR="0016460B" w:rsidP="001626B6" w:rsidRDefault="0016460B">
      <w:pPr>
        <w:spacing w:line="276" w:lineRule="auto"/>
        <w:jc w:val="both"/>
        <w:rPr>
          <w:rFonts w:ascii="Arial" w:hAnsi="Arial" w:cs="Arial"/>
          <w:b/>
          <w:sz w:val="24"/>
          <w:u w:val="single"/>
        </w:rPr>
      </w:pPr>
    </w:p>
    <w:p w:rsidRPr="005F2761" w:rsidR="00CB1E00" w:rsidP="005F2761" w:rsidRDefault="005F2761">
      <w:pPr>
        <w:pStyle w:val="ListParagraph"/>
        <w:numPr>
          <w:ilvl w:val="0"/>
          <w:numId w:val="12"/>
        </w:numPr>
        <w:spacing w:line="276" w:lineRule="auto"/>
        <w:jc w:val="both"/>
        <w:rPr>
          <w:rFonts w:ascii="Arial" w:hAnsi="Arial" w:cs="Arial"/>
          <w:sz w:val="24"/>
        </w:rPr>
      </w:pPr>
      <w:r w:rsidRPr="005F2761">
        <w:rPr>
          <w:rFonts w:ascii="Arial" w:hAnsi="Arial" w:cs="Arial"/>
          <w:sz w:val="24"/>
          <w:lang w:val="cy-GB"/>
        </w:rPr>
        <w:t xml:space="preserve">Ysgol Gyfun Bro Morgannwg </w:t>
      </w: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Pr="00B431E1" w:rsidR="001626B6" w:rsidP="001626B6" w:rsidRDefault="001626B6">
      <w:pPr>
        <w:spacing w:line="276" w:lineRule="auto"/>
        <w:jc w:val="both"/>
        <w:rPr>
          <w:rFonts w:ascii="Arial" w:hAnsi="Arial" w:cs="Arial"/>
          <w:sz w:val="24"/>
        </w:rPr>
      </w:pPr>
    </w:p>
    <w:p w:rsidR="00FB54D0" w:rsidRDefault="00FB54D0">
      <w:pPr>
        <w:autoSpaceDE/>
        <w:autoSpaceDN/>
        <w:spacing w:after="200" w:line="276" w:lineRule="auto"/>
        <w:rPr>
          <w:rFonts w:ascii="Arial" w:hAnsi="Arial" w:cs="Arial"/>
          <w:sz w:val="24"/>
        </w:rPr>
      </w:pPr>
      <w:bookmarkStart w:name="_APPENDIX_4" w:id="4"/>
      <w:bookmarkStart w:name="_APPENDIX_5" w:id="5"/>
      <w:bookmarkEnd w:id="4"/>
      <w:bookmarkEnd w:id="5"/>
      <w:r>
        <w:rPr>
          <w:rFonts w:ascii="Arial" w:hAnsi="Arial" w:cs="Arial"/>
          <w:b/>
          <w:bCs/>
        </w:rPr>
        <w:br w:type="page"/>
      </w:r>
    </w:p>
    <w:p w:rsidRPr="004D68F6" w:rsidR="00197390" w:rsidP="004D68F6" w:rsidRDefault="00197390">
      <w:pPr>
        <w:pStyle w:val="Heading5"/>
        <w:spacing w:line="276" w:lineRule="auto"/>
        <w:jc w:val="both"/>
        <w:rPr>
          <w:rFonts w:ascii="Arial" w:hAnsi="Arial" w:cs="Arial"/>
        </w:rPr>
      </w:pPr>
    </w:p>
    <w:p w:rsidRPr="005F2761" w:rsidR="001626B6" w:rsidP="001626B6" w:rsidRDefault="00FD1D62">
      <w:pPr>
        <w:pStyle w:val="Heading5"/>
        <w:spacing w:line="276" w:lineRule="auto"/>
        <w:jc w:val="both"/>
        <w:rPr>
          <w:rFonts w:ascii="Arial" w:hAnsi="Arial" w:cs="Arial"/>
          <w:u w:val="single"/>
        </w:rPr>
      </w:pPr>
      <w:r w:rsidRPr="005F2761">
        <w:rPr>
          <w:rFonts w:ascii="Arial" w:hAnsi="Arial" w:cs="Arial"/>
          <w:lang w:val="cy-GB"/>
        </w:rPr>
        <w:t>ATODIAD 4</w:t>
      </w:r>
    </w:p>
    <w:p w:rsidRPr="00B431E1" w:rsidR="001626B6" w:rsidP="001626B6" w:rsidRDefault="001626B6">
      <w:pPr>
        <w:spacing w:line="276" w:lineRule="auto"/>
        <w:jc w:val="both"/>
        <w:rPr>
          <w:rFonts w:ascii="Arial" w:hAnsi="Arial" w:cs="Arial"/>
          <w:b/>
          <w:bCs/>
          <w:sz w:val="24"/>
          <w:u w:val="single"/>
        </w:rPr>
      </w:pPr>
    </w:p>
    <w:p w:rsidRPr="005F2761" w:rsidR="001626B6" w:rsidP="0020452B" w:rsidRDefault="0020452B">
      <w:pPr>
        <w:spacing w:line="276" w:lineRule="auto"/>
        <w:jc w:val="both"/>
        <w:rPr>
          <w:rFonts w:ascii="Arial" w:hAnsi="Arial" w:cs="Arial"/>
          <w:b/>
          <w:bCs/>
          <w:sz w:val="24"/>
        </w:rPr>
      </w:pPr>
      <w:r w:rsidRPr="005F2761">
        <w:rPr>
          <w:rFonts w:ascii="Arial" w:hAnsi="Arial" w:cs="Arial"/>
          <w:b/>
          <w:bCs/>
          <w:sz w:val="24"/>
          <w:u w:val="single"/>
          <w:lang w:val="cy-GB"/>
        </w:rPr>
        <w:t xml:space="preserve">RHANIAD CYFALAF / REFENIW – ENGHREIFFTIAU </w:t>
      </w:r>
      <w:r w:rsidRPr="005F2761" w:rsidR="008033D7">
        <w:rPr>
          <w:rFonts w:ascii="Arial" w:hAnsi="Arial" w:cs="Arial"/>
          <w:b/>
          <w:bCs/>
          <w:sz w:val="24"/>
          <w:u w:val="single"/>
          <w:lang w:val="cy-GB"/>
        </w:rPr>
        <w:t>ESBONIADOL</w:t>
      </w:r>
      <w:r w:rsidRPr="005F2761">
        <w:rPr>
          <w:rFonts w:ascii="Arial" w:hAnsi="Arial" w:cs="Arial"/>
          <w:b/>
          <w:bCs/>
          <w:sz w:val="24"/>
          <w:u w:val="single"/>
          <w:lang w:val="cy-GB"/>
        </w:rPr>
        <w:t xml:space="preserve"> YN UNOL Â CHOD YMARFER SEFYDLIAD SIARTREDIG CYLLID CYHOEDDUS A CHYFRIFEG (CIPFA)</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09"/>
        <w:gridCol w:w="2410"/>
        <w:gridCol w:w="2639"/>
        <w:gridCol w:w="2889"/>
      </w:tblGrid>
      <w:tr w:rsidRPr="00B431E1" w:rsidR="001626B6" w:rsidTr="00294F9E">
        <w:tc>
          <w:tcPr>
            <w:tcW w:w="1809" w:type="dxa"/>
          </w:tcPr>
          <w:p w:rsidRPr="005F2761" w:rsidR="001626B6" w:rsidP="003D1CA8" w:rsidRDefault="0020452B">
            <w:pPr>
              <w:spacing w:line="276" w:lineRule="auto"/>
              <w:rPr>
                <w:rFonts w:ascii="Arial" w:hAnsi="Arial" w:cs="Arial"/>
                <w:sz w:val="24"/>
              </w:rPr>
            </w:pPr>
            <w:r w:rsidRPr="005F2761">
              <w:rPr>
                <w:rFonts w:ascii="Arial" w:hAnsi="Arial" w:cs="Arial"/>
                <w:b/>
                <w:bCs/>
                <w:sz w:val="24"/>
                <w:lang w:val="cy-GB"/>
              </w:rPr>
              <w:t>ELFEN</w:t>
            </w:r>
          </w:p>
        </w:tc>
        <w:tc>
          <w:tcPr>
            <w:tcW w:w="2410" w:type="dxa"/>
          </w:tcPr>
          <w:p w:rsidRPr="005F2761" w:rsidR="001626B6" w:rsidP="003D1CA8" w:rsidRDefault="0020452B">
            <w:pPr>
              <w:spacing w:line="276" w:lineRule="auto"/>
              <w:rPr>
                <w:rFonts w:ascii="Arial" w:hAnsi="Arial" w:cs="Arial"/>
                <w:sz w:val="24"/>
              </w:rPr>
            </w:pPr>
            <w:r w:rsidRPr="005F2761">
              <w:rPr>
                <w:rFonts w:ascii="Arial" w:hAnsi="Arial" w:cs="Arial"/>
                <w:b/>
                <w:bCs/>
                <w:sz w:val="24"/>
                <w:lang w:val="cy-GB"/>
              </w:rPr>
              <w:t>CYFALAF:</w:t>
            </w:r>
            <w:r w:rsidRPr="005F2761" w:rsidR="001626B6">
              <w:rPr>
                <w:rFonts w:ascii="Arial" w:hAnsi="Arial" w:cs="Arial"/>
                <w:b/>
                <w:bCs/>
                <w:sz w:val="24"/>
              </w:rPr>
              <w:t xml:space="preserve"> </w:t>
            </w:r>
            <w:r w:rsidRPr="005F2761" w:rsidR="008033D7">
              <w:rPr>
                <w:rFonts w:ascii="Arial" w:hAnsi="Arial" w:cs="Arial"/>
                <w:b/>
                <w:bCs/>
                <w:sz w:val="24"/>
                <w:lang w:val="cy-GB"/>
              </w:rPr>
              <w:t>YN UNOL Â</w:t>
            </w:r>
            <w:r w:rsidRPr="005F2761">
              <w:rPr>
                <w:rFonts w:ascii="Arial" w:hAnsi="Arial" w:cs="Arial"/>
                <w:b/>
                <w:bCs/>
                <w:sz w:val="24"/>
                <w:lang w:val="cy-GB"/>
              </w:rPr>
              <w:t xml:space="preserve"> C</w:t>
            </w:r>
            <w:r w:rsidRPr="005F2761" w:rsidR="008033D7">
              <w:rPr>
                <w:rFonts w:ascii="Arial" w:hAnsi="Arial" w:cs="Arial"/>
                <w:b/>
                <w:bCs/>
                <w:sz w:val="24"/>
                <w:lang w:val="cy-GB"/>
              </w:rPr>
              <w:t>H</w:t>
            </w:r>
            <w:r w:rsidRPr="005F2761">
              <w:rPr>
                <w:rFonts w:ascii="Arial" w:hAnsi="Arial" w:cs="Arial"/>
                <w:b/>
                <w:bCs/>
                <w:sz w:val="24"/>
                <w:lang w:val="cy-GB"/>
              </w:rPr>
              <w:t>OD YMARFER CIPFA</w:t>
            </w:r>
          </w:p>
        </w:tc>
        <w:tc>
          <w:tcPr>
            <w:tcW w:w="2639" w:type="dxa"/>
          </w:tcPr>
          <w:p w:rsidRPr="005F2761" w:rsidR="001626B6" w:rsidP="003D1CA8" w:rsidRDefault="0020452B">
            <w:pPr>
              <w:spacing w:line="276" w:lineRule="auto"/>
              <w:rPr>
                <w:rFonts w:ascii="Arial" w:hAnsi="Arial" w:cs="Arial"/>
                <w:sz w:val="24"/>
              </w:rPr>
            </w:pPr>
            <w:r w:rsidRPr="005F2761">
              <w:rPr>
                <w:rFonts w:ascii="Arial" w:hAnsi="Arial" w:cs="Arial"/>
                <w:b/>
                <w:bCs/>
                <w:sz w:val="24"/>
                <w:lang w:val="cy-GB"/>
              </w:rPr>
              <w:t>ATGYWEIRIADAU A GWAITH CYNNAL A CHADW</w:t>
            </w:r>
          </w:p>
        </w:tc>
        <w:tc>
          <w:tcPr>
            <w:tcW w:w="2889" w:type="dxa"/>
          </w:tcPr>
          <w:p w:rsidRPr="005F2761" w:rsidR="001626B6" w:rsidP="008033D7" w:rsidRDefault="0020452B">
            <w:pPr>
              <w:spacing w:line="276" w:lineRule="auto"/>
              <w:rPr>
                <w:rFonts w:ascii="Arial" w:hAnsi="Arial" w:cs="Arial"/>
                <w:b/>
                <w:bCs/>
                <w:sz w:val="24"/>
              </w:rPr>
            </w:pPr>
            <w:r w:rsidRPr="005F2761">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5F2761" w:rsidR="001626B6" w:rsidP="003D1CA8" w:rsidRDefault="0020452B">
            <w:pPr>
              <w:spacing w:line="276" w:lineRule="auto"/>
              <w:rPr>
                <w:rFonts w:ascii="Arial" w:hAnsi="Arial" w:cs="Arial"/>
                <w:sz w:val="24"/>
              </w:rPr>
            </w:pPr>
            <w:r w:rsidRPr="005F2761">
              <w:rPr>
                <w:rFonts w:ascii="Arial" w:hAnsi="Arial" w:cs="Arial"/>
                <w:b/>
                <w:bCs/>
                <w:sz w:val="24"/>
                <w:lang w:val="cy-GB"/>
              </w:rPr>
              <w:t>Toeon</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5F2761" w:rsidR="001626B6" w:rsidP="003D1CA8" w:rsidRDefault="0020452B">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8033D7" w:rsidRDefault="0020452B">
            <w:pPr>
              <w:spacing w:line="276" w:lineRule="auto"/>
              <w:rPr>
                <w:rFonts w:ascii="Arial" w:hAnsi="Arial" w:cs="Arial"/>
                <w:sz w:val="24"/>
              </w:rPr>
            </w:pPr>
            <w:r w:rsidRPr="005F2761">
              <w:rPr>
                <w:rFonts w:ascii="Arial" w:hAnsi="Arial" w:cs="Arial"/>
                <w:sz w:val="24"/>
                <w:lang w:val="cy-GB"/>
              </w:rPr>
              <w:t>Strwythur.</w:t>
            </w:r>
            <w:r w:rsidRPr="005F2761" w:rsidR="001626B6">
              <w:rPr>
                <w:rFonts w:ascii="Arial" w:hAnsi="Arial" w:cs="Arial"/>
                <w:sz w:val="24"/>
              </w:rPr>
              <w:t xml:space="preserve"> </w:t>
            </w:r>
            <w:r w:rsidRPr="005F2761">
              <w:rPr>
                <w:rFonts w:ascii="Arial" w:hAnsi="Arial" w:cs="Arial"/>
                <w:sz w:val="24"/>
                <w:lang w:val="cy-GB"/>
              </w:rPr>
              <w:t>Newydd (nid ailosod strwythur)</w:t>
            </w:r>
          </w:p>
          <w:p w:rsidRPr="00B431E1" w:rsidR="001626B6" w:rsidP="00294F9E" w:rsidRDefault="001626B6">
            <w:pPr>
              <w:spacing w:line="276" w:lineRule="auto"/>
              <w:rPr>
                <w:rFonts w:ascii="Arial" w:hAnsi="Arial" w:cs="Arial"/>
                <w:sz w:val="24"/>
              </w:rPr>
            </w:pPr>
          </w:p>
        </w:tc>
        <w:tc>
          <w:tcPr>
            <w:tcW w:w="2639" w:type="dxa"/>
          </w:tcPr>
          <w:p w:rsidRPr="005F2761" w:rsidR="001626B6" w:rsidP="008033D7" w:rsidRDefault="0020452B">
            <w:pPr>
              <w:spacing w:line="276" w:lineRule="auto"/>
              <w:rPr>
                <w:rFonts w:ascii="Arial" w:hAnsi="Arial" w:cs="Arial"/>
                <w:sz w:val="24"/>
              </w:rPr>
            </w:pPr>
            <w:r w:rsidRPr="005F2761">
              <w:rPr>
                <w:rFonts w:ascii="Arial" w:hAnsi="Arial" w:cs="Arial"/>
                <w:sz w:val="24"/>
                <w:lang w:val="cy-GB"/>
              </w:rPr>
              <w:t xml:space="preserve">Atgyweirio/ailosod </w:t>
            </w:r>
            <w:r w:rsidRPr="005F2761" w:rsidR="008033D7">
              <w:rPr>
                <w:rFonts w:ascii="Arial" w:hAnsi="Arial" w:cs="Arial"/>
                <w:sz w:val="24"/>
                <w:lang w:val="cy-GB"/>
              </w:rPr>
              <w:t>rhannau</w:t>
            </w:r>
            <w:r w:rsidRPr="005F2761">
              <w:rPr>
                <w:rFonts w:ascii="Arial" w:hAnsi="Arial" w:cs="Arial"/>
                <w:sz w:val="24"/>
                <w:lang w:val="cy-GB"/>
              </w:rPr>
              <w:t xml:space="preserve"> bach o’r strwythur presennol</w:t>
            </w:r>
          </w:p>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20452B">
            <w:pPr>
              <w:spacing w:line="276" w:lineRule="auto"/>
              <w:rPr>
                <w:rFonts w:ascii="Arial" w:hAnsi="Arial" w:cs="Arial"/>
                <w:sz w:val="24"/>
              </w:rPr>
            </w:pPr>
            <w:r w:rsidRPr="005F2761">
              <w:rPr>
                <w:rFonts w:ascii="Arial" w:hAnsi="Arial" w:cs="Arial"/>
                <w:sz w:val="24"/>
                <w:lang w:val="cy-GB"/>
              </w:rPr>
              <w:t>Strwythur newydd ac atgyweirio / ailosod strwythur</w:t>
            </w:r>
          </w:p>
        </w:tc>
      </w:tr>
      <w:tr w:rsidRPr="00B431E1" w:rsidR="001626B6" w:rsidTr="00294F9E">
        <w:tc>
          <w:tcPr>
            <w:tcW w:w="1809" w:type="dxa"/>
          </w:tcPr>
          <w:p w:rsidRPr="005F2761" w:rsidR="001626B6" w:rsidP="003D1CA8" w:rsidRDefault="0020452B">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20452B" w:rsidRDefault="0020452B">
            <w:pPr>
              <w:spacing w:line="276" w:lineRule="auto"/>
              <w:rPr>
                <w:rFonts w:ascii="Arial" w:hAnsi="Arial" w:cs="Arial"/>
                <w:sz w:val="24"/>
              </w:rPr>
            </w:pPr>
            <w:r w:rsidRPr="005F2761">
              <w:rPr>
                <w:rFonts w:ascii="Arial" w:hAnsi="Arial" w:cs="Arial"/>
                <w:sz w:val="24"/>
                <w:lang w:val="cy-GB"/>
              </w:rPr>
              <w:t>Strwythur.</w:t>
            </w:r>
            <w:r w:rsidRPr="005F2761" w:rsidR="001626B6">
              <w:rPr>
                <w:rFonts w:ascii="Arial" w:hAnsi="Arial" w:cs="Arial"/>
                <w:sz w:val="24"/>
              </w:rPr>
              <w:t xml:space="preserve"> </w:t>
            </w:r>
            <w:r w:rsidRPr="005F2761">
              <w:rPr>
                <w:rFonts w:ascii="Arial" w:hAnsi="Arial" w:cs="Arial"/>
                <w:sz w:val="24"/>
                <w:lang w:val="cy-GB"/>
              </w:rPr>
              <w:t>Ailosod strwythur presennol yn gyfan neu’n sylweddol i atal neu unioni methiant y strwythur ar ddigwydd ar raddfa fawr</w:t>
            </w:r>
          </w:p>
          <w:p w:rsidRPr="00B431E1" w:rsidR="001626B6" w:rsidP="00294F9E" w:rsidRDefault="001626B6">
            <w:pPr>
              <w:spacing w:line="276" w:lineRule="auto"/>
              <w:rPr>
                <w:rFonts w:ascii="Arial" w:hAnsi="Arial" w:cs="Arial"/>
                <w:sz w:val="24"/>
              </w:rPr>
            </w:pPr>
          </w:p>
        </w:tc>
        <w:tc>
          <w:tcPr>
            <w:tcW w:w="2639" w:type="dxa"/>
          </w:tcPr>
          <w:p w:rsidRPr="005F2761" w:rsidR="001626B6" w:rsidP="008033D7" w:rsidRDefault="0020452B">
            <w:pPr>
              <w:spacing w:line="276" w:lineRule="auto"/>
              <w:rPr>
                <w:rFonts w:ascii="Arial" w:hAnsi="Arial" w:cs="Arial"/>
                <w:sz w:val="24"/>
              </w:rPr>
            </w:pPr>
            <w:r w:rsidRPr="005F2761">
              <w:rPr>
                <w:rFonts w:ascii="Arial" w:hAnsi="Arial" w:cs="Arial"/>
                <w:sz w:val="24"/>
                <w:lang w:val="cy-GB"/>
              </w:rPr>
              <w:t xml:space="preserve">Ailosod </w:t>
            </w:r>
            <w:r w:rsidRPr="005F2761" w:rsidR="008033D7">
              <w:rPr>
                <w:rFonts w:ascii="Arial" w:hAnsi="Arial" w:cs="Arial"/>
                <w:sz w:val="24"/>
                <w:lang w:val="cy-GB"/>
              </w:rPr>
              <w:t>darnau</w:t>
            </w:r>
            <w:r w:rsidRPr="005F2761">
              <w:rPr>
                <w:rFonts w:ascii="Arial" w:hAnsi="Arial" w:cs="Arial"/>
                <w:sz w:val="24"/>
                <w:lang w:val="cy-GB"/>
              </w:rPr>
              <w:t xml:space="preserve"> bach o bren sydd wedi pydru neu sy’n ddiffygiol, unioni </w:t>
            </w:r>
            <w:r w:rsidRPr="005F2761" w:rsidR="008033D7">
              <w:rPr>
                <w:rFonts w:ascii="Arial" w:hAnsi="Arial" w:cs="Arial"/>
                <w:sz w:val="24"/>
                <w:lang w:val="cy-GB"/>
              </w:rPr>
              <w:t>darnau</w:t>
            </w:r>
            <w:r w:rsidRPr="005F2761">
              <w:rPr>
                <w:rFonts w:ascii="Arial" w:hAnsi="Arial" w:cs="Arial"/>
                <w:sz w:val="24"/>
                <w:lang w:val="cy-GB"/>
              </w:rPr>
              <w:t xml:space="preserve"> bach o goncrit sydd wedi torri ac sy’n dangos bariau atgyfnerthol</w:t>
            </w:r>
          </w:p>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20452B">
            <w:pPr>
              <w:spacing w:line="276" w:lineRule="auto"/>
              <w:rPr>
                <w:rFonts w:ascii="Arial" w:hAnsi="Arial" w:cs="Arial"/>
                <w:sz w:val="24"/>
              </w:rPr>
            </w:pPr>
            <w:r w:rsidRPr="005F2761">
              <w:rPr>
                <w:rFonts w:ascii="Arial" w:hAnsi="Arial" w:cs="Arial"/>
                <w:sz w:val="24"/>
                <w:lang w:val="cy-GB"/>
              </w:rPr>
              <w:t>Ailosod strwythur</w:t>
            </w:r>
          </w:p>
        </w:tc>
      </w:tr>
      <w:tr w:rsidRPr="00B431E1" w:rsidR="001626B6" w:rsidTr="00294F9E">
        <w:tc>
          <w:tcPr>
            <w:tcW w:w="1809" w:type="dxa"/>
          </w:tcPr>
          <w:p w:rsidRPr="005F2761" w:rsidR="001626B6" w:rsidP="003D1CA8" w:rsidRDefault="0020452B">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8033D7" w:rsidRDefault="0020452B">
            <w:pPr>
              <w:spacing w:line="276" w:lineRule="auto"/>
              <w:rPr>
                <w:rFonts w:ascii="Arial" w:hAnsi="Arial" w:cs="Arial"/>
                <w:sz w:val="24"/>
              </w:rPr>
            </w:pPr>
            <w:r w:rsidRPr="005F2761">
              <w:rPr>
                <w:rFonts w:ascii="Arial" w:hAnsi="Arial" w:cs="Arial"/>
                <w:sz w:val="24"/>
                <w:lang w:val="cy-GB"/>
              </w:rPr>
              <w:t>Ffyn lefelu / inswleiddio mewn adeilad newydd/estyniad</w:t>
            </w:r>
          </w:p>
          <w:p w:rsidRPr="00B431E1" w:rsidR="001626B6" w:rsidP="00294F9E" w:rsidRDefault="001626B6">
            <w:pPr>
              <w:spacing w:line="276" w:lineRule="auto"/>
              <w:rPr>
                <w:rFonts w:ascii="Arial" w:hAnsi="Arial" w:cs="Arial"/>
                <w:sz w:val="24"/>
              </w:rPr>
            </w:pPr>
          </w:p>
        </w:tc>
        <w:tc>
          <w:tcPr>
            <w:tcW w:w="2639" w:type="dxa"/>
          </w:tcPr>
          <w:p w:rsidRPr="005F2761" w:rsidR="001626B6" w:rsidP="008033D7" w:rsidRDefault="0020452B">
            <w:pPr>
              <w:spacing w:line="276" w:lineRule="auto"/>
              <w:rPr>
                <w:rFonts w:ascii="Arial" w:hAnsi="Arial" w:cs="Arial"/>
                <w:sz w:val="24"/>
              </w:rPr>
            </w:pPr>
            <w:r w:rsidRPr="005F2761">
              <w:rPr>
                <w:rFonts w:ascii="Arial" w:hAnsi="Arial" w:cs="Arial"/>
                <w:sz w:val="24"/>
                <w:lang w:val="cy-GB"/>
              </w:rPr>
              <w:t>Atgyweirio / ailosod ffyn lefelu/inswleiddio lle maent yn ddiffygiol</w:t>
            </w:r>
          </w:p>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20452B">
            <w:pPr>
              <w:spacing w:line="276" w:lineRule="auto"/>
              <w:rPr>
                <w:rFonts w:ascii="Arial" w:hAnsi="Arial" w:cs="Arial"/>
                <w:sz w:val="24"/>
              </w:rPr>
            </w:pPr>
            <w:r w:rsidRPr="005F2761">
              <w:rPr>
                <w:rFonts w:ascii="Arial" w:hAnsi="Arial" w:cs="Arial"/>
                <w:sz w:val="24"/>
                <w:lang w:val="cy-GB"/>
              </w:rPr>
              <w:t>Ffyn lefelu / inswleiddio newydd ac atgyweiriadau</w:t>
            </w:r>
          </w:p>
        </w:tc>
      </w:tr>
      <w:tr w:rsidRPr="00B431E1" w:rsidR="001626B6" w:rsidTr="00294F9E">
        <w:tc>
          <w:tcPr>
            <w:tcW w:w="1809" w:type="dxa"/>
          </w:tcPr>
          <w:p w:rsidRPr="005F2761" w:rsidR="001626B6" w:rsidP="003D1CA8" w:rsidRDefault="0020452B">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3D1CA8" w:rsidRDefault="0020452B">
            <w:pPr>
              <w:spacing w:line="276" w:lineRule="auto"/>
              <w:rPr>
                <w:rFonts w:ascii="Arial" w:hAnsi="Arial" w:cs="Arial"/>
                <w:sz w:val="24"/>
              </w:rPr>
            </w:pPr>
            <w:r w:rsidRPr="005F2761">
              <w:rPr>
                <w:rFonts w:ascii="Arial" w:hAnsi="Arial" w:cs="Arial"/>
                <w:sz w:val="24"/>
                <w:lang w:val="cy-GB"/>
              </w:rPr>
              <w:t>Ffyn lefelu / inswleiddio</w:t>
            </w:r>
            <w:r w:rsidRPr="005F2761" w:rsidR="001626B6">
              <w:rPr>
                <w:rFonts w:ascii="Arial" w:hAnsi="Arial" w:cs="Arial"/>
                <w:sz w:val="24"/>
              </w:rPr>
              <w:t xml:space="preserve"> </w:t>
            </w:r>
            <w:r w:rsidRPr="005F2761" w:rsidR="005836C4">
              <w:rPr>
                <w:rFonts w:ascii="Arial" w:hAnsi="Arial" w:cs="Arial"/>
                <w:sz w:val="24"/>
                <w:lang w:val="cy-GB"/>
              </w:rPr>
              <w:t>Ailosod/atgyweirio rhannau helaeth.</w:t>
            </w:r>
            <w:r w:rsidRPr="005F2761" w:rsidR="001626B6">
              <w:rPr>
                <w:rFonts w:ascii="Arial" w:hAnsi="Arial" w:cs="Arial"/>
                <w:sz w:val="24"/>
              </w:rPr>
              <w:t xml:space="preserve"> </w:t>
            </w:r>
            <w:r w:rsidRPr="005F2761" w:rsidR="005836C4">
              <w:rPr>
                <w:rFonts w:ascii="Arial" w:hAnsi="Arial" w:cs="Arial"/>
                <w:sz w:val="24"/>
                <w:lang w:val="cy-GB"/>
              </w:rPr>
              <w:t>Gwella effeithlonrwydd</w:t>
            </w:r>
            <w:r w:rsidRPr="005F2761" w:rsidR="008033D7">
              <w:rPr>
                <w:rFonts w:ascii="Arial" w:hAnsi="Arial" w:cs="Arial"/>
                <w:sz w:val="24"/>
                <w:lang w:val="cy-GB"/>
              </w:rPr>
              <w:t xml:space="preserve"> yr</w:t>
            </w:r>
            <w:r w:rsidRPr="005F2761" w:rsidR="005836C4">
              <w:rPr>
                <w:rFonts w:ascii="Arial" w:hAnsi="Arial" w:cs="Arial"/>
                <w:sz w:val="24"/>
                <w:lang w:val="cy-GB"/>
              </w:rPr>
              <w:t xml:space="preserve"> inswleiddio</w:t>
            </w:r>
          </w:p>
        </w:tc>
        <w:tc>
          <w:tcPr>
            <w:tcW w:w="2639" w:type="dxa"/>
          </w:tcPr>
          <w:p w:rsidRPr="005F2761" w:rsidR="001626B6" w:rsidP="008033D7" w:rsidRDefault="005836C4">
            <w:pPr>
              <w:spacing w:line="276" w:lineRule="auto"/>
              <w:rPr>
                <w:rFonts w:ascii="Arial" w:hAnsi="Arial" w:cs="Arial"/>
                <w:sz w:val="24"/>
              </w:rPr>
            </w:pPr>
            <w:r w:rsidRPr="005F2761">
              <w:rPr>
                <w:rFonts w:ascii="Arial" w:hAnsi="Arial" w:cs="Arial"/>
                <w:sz w:val="24"/>
                <w:lang w:val="cy-GB"/>
              </w:rPr>
              <w:t>Gweithio i wella safonau inswleiddio, yn ystod gwaith i atgyweirio/ ailosod darnau bach o’r to.</w:t>
            </w:r>
          </w:p>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Ailosod/atgyweirio ffyn lefelu/inswleiddio</w:t>
            </w: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8033D7" w:rsidRDefault="005836C4">
            <w:pPr>
              <w:spacing w:line="276" w:lineRule="auto"/>
              <w:rPr>
                <w:rFonts w:ascii="Arial" w:hAnsi="Arial" w:cs="Arial"/>
                <w:sz w:val="24"/>
              </w:rPr>
            </w:pPr>
            <w:r w:rsidRPr="005F2761">
              <w:rPr>
                <w:rFonts w:ascii="Arial" w:hAnsi="Arial" w:cs="Arial"/>
                <w:sz w:val="24"/>
                <w:lang w:val="cy-GB"/>
              </w:rPr>
              <w:t>Gorffeniad adeilad newydd.</w:t>
            </w:r>
            <w:r w:rsidRPr="005F2761" w:rsidR="001626B6">
              <w:rPr>
                <w:rFonts w:ascii="Arial" w:hAnsi="Arial" w:cs="Arial"/>
                <w:sz w:val="24"/>
              </w:rPr>
              <w:t xml:space="preserve"> </w:t>
            </w:r>
            <w:r w:rsidRPr="005F2761">
              <w:rPr>
                <w:rFonts w:ascii="Arial" w:hAnsi="Arial" w:cs="Arial"/>
                <w:sz w:val="24"/>
                <w:lang w:val="cy-GB"/>
              </w:rPr>
              <w:t>Ailosod popeth/ rhannau helaeth y to presennol</w:t>
            </w:r>
          </w:p>
          <w:p w:rsidRPr="00B431E1" w:rsidR="001626B6" w:rsidP="00294F9E" w:rsidRDefault="001626B6">
            <w:pPr>
              <w:spacing w:line="276" w:lineRule="auto"/>
              <w:rPr>
                <w:rFonts w:ascii="Arial" w:hAnsi="Arial" w:cs="Arial"/>
                <w:sz w:val="24"/>
              </w:rPr>
            </w:pPr>
          </w:p>
        </w:tc>
        <w:tc>
          <w:tcPr>
            <w:tcW w:w="2639"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Ailosod gorffeniad to ar adeilad presennol, hyd terfyn gwerth cyfalaf.</w:t>
            </w:r>
            <w:r w:rsidRPr="005F2761" w:rsidR="001626B6">
              <w:rPr>
                <w:rFonts w:ascii="Arial" w:hAnsi="Arial" w:cs="Arial"/>
                <w:sz w:val="24"/>
              </w:rPr>
              <w:t xml:space="preserve"> </w:t>
            </w:r>
            <w:r w:rsidRPr="00B431E1" w:rsidR="001626B6">
              <w:rPr>
                <w:rFonts w:ascii="Arial" w:hAnsi="Arial" w:cs="Arial"/>
                <w:sz w:val="24"/>
              </w:rPr>
              <w:t xml:space="preserve"> </w:t>
            </w:r>
            <w:r w:rsidRPr="005F2761">
              <w:rPr>
                <w:rFonts w:ascii="Arial" w:hAnsi="Arial" w:cs="Arial"/>
                <w:sz w:val="24"/>
                <w:lang w:val="cy-GB"/>
              </w:rPr>
              <w:t>Ail-orchuddio cerrig i wella disgwyliad oes.</w:t>
            </w:r>
          </w:p>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Gorffeniad adeilad newydd.</w:t>
            </w:r>
            <w:r w:rsidRPr="005F2761" w:rsidR="001626B6">
              <w:rPr>
                <w:rFonts w:ascii="Arial" w:hAnsi="Arial" w:cs="Arial"/>
                <w:sz w:val="24"/>
              </w:rPr>
              <w:t xml:space="preserve"> </w:t>
            </w:r>
            <w:r w:rsidRPr="005F2761">
              <w:rPr>
                <w:rFonts w:ascii="Arial" w:hAnsi="Arial" w:cs="Arial"/>
                <w:sz w:val="24"/>
                <w:lang w:val="cy-GB"/>
              </w:rPr>
              <w:t>Ailosod gorffeniad to ar adeilad presennol.</w:t>
            </w:r>
            <w:r w:rsidRPr="005F2761" w:rsidR="001626B6">
              <w:rPr>
                <w:rFonts w:ascii="Arial" w:hAnsi="Arial" w:cs="Arial"/>
                <w:sz w:val="24"/>
              </w:rPr>
              <w:t xml:space="preserve"> </w:t>
            </w:r>
            <w:r w:rsidRPr="00B431E1" w:rsidR="001626B6">
              <w:rPr>
                <w:rFonts w:ascii="Arial" w:hAnsi="Arial" w:cs="Arial"/>
                <w:sz w:val="24"/>
              </w:rPr>
              <w:t xml:space="preserve"> </w:t>
            </w:r>
            <w:r w:rsidRPr="005F2761">
              <w:rPr>
                <w:rFonts w:ascii="Arial" w:hAnsi="Arial" w:cs="Arial"/>
                <w:sz w:val="24"/>
                <w:lang w:val="cy-GB"/>
              </w:rPr>
              <w:t>Ail-orchuddio</w:t>
            </w: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Cyflwr Ymyl /Wyneb adeilad newydd</w:t>
            </w:r>
          </w:p>
          <w:p w:rsidRPr="00B431E1" w:rsidR="001626B6" w:rsidP="00294F9E" w:rsidRDefault="001626B6">
            <w:pPr>
              <w:spacing w:line="276" w:lineRule="auto"/>
              <w:rPr>
                <w:rFonts w:ascii="Arial" w:hAnsi="Arial" w:cs="Arial"/>
                <w:sz w:val="24"/>
              </w:rPr>
            </w:pPr>
          </w:p>
        </w:tc>
        <w:tc>
          <w:tcPr>
            <w:tcW w:w="2639"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Atgyweiriadau / ailosod.</w:t>
            </w:r>
            <w:r w:rsidRPr="005F2761" w:rsidR="001626B6">
              <w:rPr>
                <w:rFonts w:ascii="Arial" w:hAnsi="Arial" w:cs="Arial"/>
                <w:sz w:val="24"/>
              </w:rPr>
              <w:t xml:space="preserve"> </w:t>
            </w:r>
            <w:r w:rsidRPr="005F2761">
              <w:rPr>
                <w:rFonts w:ascii="Arial" w:hAnsi="Arial" w:cs="Arial"/>
                <w:sz w:val="24"/>
                <w:lang w:val="cy-GB"/>
              </w:rPr>
              <w:t xml:space="preserve">(UPVC) </w:t>
            </w:r>
            <w:r w:rsidRPr="005F2761" w:rsidR="008033D7">
              <w:rPr>
                <w:rFonts w:ascii="Arial" w:hAnsi="Arial" w:cs="Arial"/>
                <w:sz w:val="24"/>
                <w:lang w:val="cy-GB"/>
              </w:rPr>
              <w:t>Ailbeintio</w:t>
            </w:r>
            <w:r w:rsidRPr="005F2761">
              <w:rPr>
                <w:rFonts w:ascii="Arial" w:hAnsi="Arial" w:cs="Arial"/>
                <w:sz w:val="24"/>
                <w:lang w:val="cy-GB"/>
              </w:rPr>
              <w:t>.</w:t>
            </w:r>
          </w:p>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395589">
            <w:pPr>
              <w:spacing w:line="276" w:lineRule="auto"/>
              <w:rPr>
                <w:rFonts w:ascii="Arial" w:hAnsi="Arial" w:cs="Arial"/>
                <w:sz w:val="24"/>
              </w:rPr>
            </w:pPr>
            <w:r w:rsidRPr="005F2761">
              <w:rPr>
                <w:rFonts w:ascii="Arial" w:hAnsi="Arial" w:cs="Arial" w:eastAsiaTheme="minorHAnsi"/>
                <w:sz w:val="24"/>
                <w:lang w:val="cy-GB"/>
              </w:rPr>
              <w:t xml:space="preserve">Cyflwr ymyl/wyneb ar adeilad newydd ac atgyweiriadau / ailosod/ </w:t>
            </w:r>
            <w:r w:rsidRPr="005F2761" w:rsidR="008033D7">
              <w:rPr>
                <w:rFonts w:ascii="Arial" w:hAnsi="Arial" w:cs="Arial" w:eastAsiaTheme="minorHAnsi"/>
                <w:sz w:val="24"/>
                <w:lang w:val="cy-GB"/>
              </w:rPr>
              <w:t>ailbeintio</w:t>
            </w:r>
            <w:r w:rsidRPr="005F2761">
              <w:rPr>
                <w:rStyle w:val="tw4winMark"/>
                <w:lang w:val="cy-GB"/>
              </w:rPr>
              <w:t xml:space="preserve"> </w:t>
            </w: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b/>
                <w:bCs/>
                <w:sz w:val="24"/>
                <w:lang w:val="cy-GB"/>
              </w:rPr>
              <w:t>ELFEN</w:t>
            </w:r>
          </w:p>
        </w:tc>
        <w:tc>
          <w:tcPr>
            <w:tcW w:w="2410" w:type="dxa"/>
          </w:tcPr>
          <w:p w:rsidRPr="005F2761" w:rsidR="001626B6" w:rsidP="003D1CA8" w:rsidRDefault="005836C4">
            <w:pPr>
              <w:spacing w:line="276" w:lineRule="auto"/>
              <w:rPr>
                <w:rFonts w:ascii="Arial" w:hAnsi="Arial" w:cs="Arial"/>
                <w:sz w:val="24"/>
              </w:rPr>
            </w:pPr>
            <w:r w:rsidRPr="005F2761">
              <w:rPr>
                <w:rFonts w:ascii="Arial" w:hAnsi="Arial" w:cs="Arial"/>
                <w:b/>
                <w:bCs/>
                <w:sz w:val="24"/>
                <w:lang w:val="cy-GB"/>
              </w:rPr>
              <w:t>CYFALAF:</w:t>
            </w:r>
            <w:r w:rsidRPr="005F2761" w:rsidR="001626B6">
              <w:rPr>
                <w:rFonts w:ascii="Arial" w:hAnsi="Arial" w:cs="Arial"/>
                <w:b/>
                <w:bCs/>
                <w:sz w:val="24"/>
              </w:rPr>
              <w:t xml:space="preserve"> </w:t>
            </w:r>
            <w:r w:rsidRPr="005F2761" w:rsidR="009576CB">
              <w:rPr>
                <w:rFonts w:ascii="Arial" w:hAnsi="Arial" w:cs="Arial"/>
                <w:b/>
                <w:bCs/>
                <w:sz w:val="24"/>
                <w:lang w:val="cy-GB"/>
              </w:rPr>
              <w:t>YN UNOL Â CHOD YMARFER CIPFA</w:t>
            </w:r>
          </w:p>
        </w:tc>
        <w:tc>
          <w:tcPr>
            <w:tcW w:w="2639" w:type="dxa"/>
          </w:tcPr>
          <w:p w:rsidRPr="005F2761" w:rsidR="001626B6" w:rsidP="003D1CA8" w:rsidRDefault="005836C4">
            <w:pPr>
              <w:spacing w:line="276" w:lineRule="auto"/>
              <w:rPr>
                <w:rFonts w:ascii="Arial" w:hAnsi="Arial" w:cs="Arial"/>
                <w:sz w:val="24"/>
              </w:rPr>
            </w:pPr>
            <w:r w:rsidRPr="005F2761">
              <w:rPr>
                <w:rFonts w:ascii="Arial" w:hAnsi="Arial" w:cs="Arial"/>
                <w:b/>
                <w:bCs/>
                <w:sz w:val="24"/>
                <w:lang w:val="cy-GB"/>
              </w:rPr>
              <w:t>ATGYWEIRIADAU A GWAITH CYNNAL A CHADW</w:t>
            </w:r>
          </w:p>
        </w:tc>
        <w:tc>
          <w:tcPr>
            <w:tcW w:w="2889" w:type="dxa"/>
          </w:tcPr>
          <w:p w:rsidRPr="005F2761" w:rsidR="001626B6" w:rsidP="005836C4" w:rsidRDefault="005836C4">
            <w:pPr>
              <w:spacing w:line="276" w:lineRule="auto"/>
              <w:rPr>
                <w:rFonts w:ascii="Arial" w:hAnsi="Arial" w:cs="Arial"/>
                <w:b/>
                <w:bCs/>
                <w:sz w:val="24"/>
              </w:rPr>
            </w:pPr>
            <w:r w:rsidRPr="005F2761">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rPr>
            </w:pPr>
          </w:p>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B431E1" w:rsidR="001626B6" w:rsidP="00294F9E" w:rsidRDefault="001626B6">
            <w:pPr>
              <w:spacing w:line="276" w:lineRule="auto"/>
              <w:rPr>
                <w:rFonts w:ascii="Arial" w:hAnsi="Arial" w:cs="Arial"/>
                <w:sz w:val="24"/>
              </w:rPr>
            </w:pPr>
          </w:p>
          <w:p w:rsidRPr="005F2761" w:rsidR="001626B6" w:rsidP="005836C4" w:rsidRDefault="005836C4">
            <w:pPr>
              <w:spacing w:line="276" w:lineRule="auto"/>
              <w:rPr>
                <w:rFonts w:ascii="Arial" w:hAnsi="Arial" w:cs="Arial"/>
                <w:sz w:val="24"/>
              </w:rPr>
            </w:pPr>
            <w:r w:rsidRPr="005F2761">
              <w:rPr>
                <w:rFonts w:ascii="Arial" w:hAnsi="Arial" w:cs="Arial"/>
                <w:sz w:val="24"/>
                <w:lang w:val="cy-GB"/>
              </w:rPr>
              <w:t>Ailosod cyflwr ymyl/wyneb to presennol yn gyfan gwbl/ rhannau helaeth ohono</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p w:rsidRPr="005F2761" w:rsidR="001626B6" w:rsidP="005836C4" w:rsidRDefault="005836C4">
            <w:pPr>
              <w:spacing w:line="276" w:lineRule="auto"/>
              <w:rPr>
                <w:rFonts w:ascii="Arial" w:hAnsi="Arial" w:cs="Arial"/>
                <w:sz w:val="24"/>
              </w:rPr>
            </w:pPr>
            <w:r w:rsidRPr="005F2761">
              <w:rPr>
                <w:rFonts w:ascii="Arial" w:hAnsi="Arial" w:cs="Arial"/>
                <w:sz w:val="24"/>
                <w:lang w:val="cy-GB"/>
              </w:rPr>
              <w:t>Atgyweiriadau / ailosod.</w:t>
            </w:r>
            <w:r w:rsidRPr="005F2761" w:rsidR="001626B6">
              <w:rPr>
                <w:rFonts w:ascii="Arial" w:hAnsi="Arial" w:cs="Arial"/>
                <w:sz w:val="24"/>
              </w:rPr>
              <w:t xml:space="preserve"> </w:t>
            </w:r>
            <w:r w:rsidRPr="005F2761">
              <w:rPr>
                <w:rFonts w:ascii="Arial" w:hAnsi="Arial" w:cs="Arial"/>
                <w:sz w:val="24"/>
                <w:lang w:val="cy-GB"/>
              </w:rPr>
              <w:t xml:space="preserve">(UPVC) </w:t>
            </w:r>
            <w:r w:rsidRPr="005F2761" w:rsidR="008033D7">
              <w:rPr>
                <w:rFonts w:ascii="Arial" w:hAnsi="Arial" w:cs="Arial"/>
                <w:sz w:val="24"/>
                <w:lang w:val="cy-GB"/>
              </w:rPr>
              <w:t>Ailbeintio</w:t>
            </w:r>
            <w:r w:rsidRPr="005F2761">
              <w:rPr>
                <w:rFonts w:ascii="Arial" w:hAnsi="Arial" w:cs="Arial"/>
                <w:sz w:val="24"/>
                <w:lang w:val="cy-GB"/>
              </w:rPr>
              <w:t>.</w:t>
            </w:r>
          </w:p>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p w:rsidRPr="005F2761" w:rsidR="001626B6" w:rsidP="003D1CA8" w:rsidRDefault="005836C4">
            <w:pPr>
              <w:spacing w:line="276" w:lineRule="auto"/>
              <w:rPr>
                <w:rFonts w:ascii="Arial" w:hAnsi="Arial" w:cs="Arial"/>
                <w:sz w:val="24"/>
              </w:rPr>
            </w:pPr>
            <w:r w:rsidRPr="005F2761">
              <w:rPr>
                <w:rFonts w:ascii="Arial" w:hAnsi="Arial" w:cs="Arial"/>
                <w:sz w:val="24"/>
                <w:lang w:val="cy-GB"/>
              </w:rPr>
              <w:t>Ailosod cyflwr ymyl/wyneb adeilad presennol</w:t>
            </w: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Draeniau ar adeilad newydd</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Glanhau gwteri a pheipiau dŵr.</w:t>
            </w:r>
            <w:r w:rsidRPr="005F2761" w:rsidR="001626B6">
              <w:rPr>
                <w:rFonts w:ascii="Arial" w:hAnsi="Arial" w:cs="Arial"/>
                <w:sz w:val="24"/>
              </w:rPr>
              <w:t xml:space="preserve"> </w:t>
            </w:r>
            <w:r w:rsidRPr="005F2761">
              <w:rPr>
                <w:rFonts w:ascii="Arial" w:hAnsi="Arial" w:cs="Arial"/>
                <w:sz w:val="24"/>
                <w:lang w:val="cy-GB"/>
              </w:rPr>
              <w:t xml:space="preserve">Ailosod/ atgyweirio/ </w:t>
            </w:r>
            <w:r w:rsidRPr="005F2761" w:rsidR="008033D7">
              <w:rPr>
                <w:rFonts w:ascii="Arial" w:hAnsi="Arial" w:cs="Arial"/>
                <w:sz w:val="24"/>
                <w:lang w:val="cy-GB"/>
              </w:rPr>
              <w:t>ailbeintio</w:t>
            </w:r>
            <w:r w:rsidRPr="005F2761">
              <w:rPr>
                <w:rFonts w:ascii="Arial" w:hAnsi="Arial" w:cs="Arial"/>
                <w:sz w:val="24"/>
                <w:lang w:val="cy-GB"/>
              </w:rPr>
              <w:t xml:space="preserve"> gwteri/ peipiau dŵr unigol</w:t>
            </w:r>
          </w:p>
        </w:tc>
        <w:tc>
          <w:tcPr>
            <w:tcW w:w="2889"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Draeniau ar adeilad newydd ac atgyweiriadau / ailosod/</w:t>
            </w:r>
          </w:p>
          <w:p w:rsidRPr="005F2761" w:rsidR="001626B6" w:rsidP="005836C4" w:rsidRDefault="008033D7">
            <w:pPr>
              <w:spacing w:line="276" w:lineRule="auto"/>
              <w:rPr>
                <w:rFonts w:ascii="Arial" w:hAnsi="Arial" w:cs="Arial"/>
                <w:sz w:val="24"/>
              </w:rPr>
            </w:pPr>
            <w:r w:rsidRPr="005F2761">
              <w:rPr>
                <w:rFonts w:ascii="Arial" w:hAnsi="Arial" w:cs="Arial" w:eastAsiaTheme="minorHAnsi"/>
                <w:sz w:val="24"/>
                <w:lang w:val="cy-GB"/>
              </w:rPr>
              <w:t>ailbeintio</w:t>
            </w:r>
            <w:r w:rsidRPr="005F2761" w:rsidR="00395589">
              <w:rPr>
                <w:rStyle w:val="tw4winMark"/>
                <w:lang w:val="cy-GB"/>
              </w:rPr>
              <w:t xml:space="preserve"> </w:t>
            </w:r>
          </w:p>
          <w:p w:rsidRPr="005F2761" w:rsidR="001626B6" w:rsidP="003D1CA8" w:rsidRDefault="003D1CA8">
            <w:pPr>
              <w:spacing w:line="276" w:lineRule="auto"/>
              <w:rPr>
                <w:rFonts w:ascii="Arial" w:hAnsi="Arial" w:cs="Arial"/>
                <w:sz w:val="24"/>
              </w:rPr>
            </w:pPr>
            <w:r w:rsidRPr="005F2761">
              <w:rPr>
                <w:rFonts w:ascii="Arial" w:hAnsi="Arial" w:cs="Arial"/>
                <w:sz w:val="24"/>
                <w:u w:val="single"/>
                <w:lang w:val="cy-GB"/>
              </w:rPr>
              <w:t xml:space="preserve"> </w:t>
            </w:r>
            <w:r w:rsidRPr="005F2761" w:rsidR="005836C4">
              <w:rPr>
                <w:rFonts w:ascii="Arial" w:hAnsi="Arial" w:cs="Arial"/>
                <w:sz w:val="24"/>
                <w:u w:val="single"/>
                <w:lang w:val="cy-GB"/>
              </w:rPr>
              <w:t>(NID</w:t>
            </w:r>
            <w:r w:rsidRPr="005F2761" w:rsidR="005836C4">
              <w:rPr>
                <w:rFonts w:ascii="Arial" w:hAnsi="Arial" w:cs="Arial"/>
                <w:sz w:val="24"/>
                <w:lang w:val="cy-GB"/>
              </w:rPr>
              <w:t xml:space="preserve"> glanhau gwteri / peipiau dŵr)</w:t>
            </w: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gwastad</w:t>
            </w:r>
          </w:p>
        </w:tc>
        <w:tc>
          <w:tcPr>
            <w:tcW w:w="2410"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Arall e.e.</w:t>
            </w:r>
            <w:r w:rsidRPr="005F2761" w:rsidR="001626B6">
              <w:rPr>
                <w:rFonts w:ascii="Arial" w:hAnsi="Arial" w:cs="Arial"/>
                <w:sz w:val="24"/>
              </w:rPr>
              <w:t xml:space="preserve"> </w:t>
            </w:r>
            <w:r w:rsidRPr="005F2761">
              <w:rPr>
                <w:rFonts w:ascii="Arial" w:hAnsi="Arial" w:cs="Arial"/>
                <w:sz w:val="24"/>
                <w:lang w:val="cy-GB"/>
              </w:rPr>
              <w:t>Caeadau plwm,</w:t>
            </w:r>
          </w:p>
          <w:p w:rsidRPr="005F2761" w:rsidR="001626B6" w:rsidP="003D1CA8" w:rsidRDefault="005836C4">
            <w:pPr>
              <w:spacing w:line="276" w:lineRule="auto"/>
              <w:rPr>
                <w:rFonts w:ascii="Arial" w:hAnsi="Arial" w:cs="Arial"/>
                <w:sz w:val="24"/>
              </w:rPr>
            </w:pPr>
            <w:r w:rsidRPr="005F2761">
              <w:rPr>
                <w:rFonts w:ascii="Arial" w:hAnsi="Arial" w:cs="Arial"/>
                <w:sz w:val="24"/>
                <w:lang w:val="cy-GB"/>
              </w:rPr>
              <w:t>Ffenestri to ar adeilad newydd</w:t>
            </w:r>
            <w:r w:rsidRPr="005F2761">
              <w:rPr>
                <w:rFonts w:ascii="Arial" w:hAnsi="Arial" w:cs="Arial"/>
                <w:sz w:val="24"/>
                <w:lang w:val="cy-GB"/>
              </w:rPr>
              <w:br/>
              <w:t>Ailosod popeth/ rhannau helaeth ar y to presennol</w:t>
            </w:r>
          </w:p>
        </w:tc>
        <w:tc>
          <w:tcPr>
            <w:tcW w:w="263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Atgyweirio / ailosod / glanhau eitemau unigol</w:t>
            </w:r>
          </w:p>
        </w:tc>
        <w:tc>
          <w:tcPr>
            <w:tcW w:w="2889"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Caeadau plwm / ffenestri to ar adeilad newydd a’u hatgyweirio/ ailosod</w:t>
            </w:r>
          </w:p>
          <w:p w:rsidRPr="005F2761" w:rsidR="001626B6" w:rsidP="005836C4" w:rsidRDefault="003D1CA8">
            <w:pPr>
              <w:spacing w:line="276" w:lineRule="auto"/>
              <w:rPr>
                <w:rFonts w:ascii="Arial" w:hAnsi="Arial" w:cs="Arial"/>
                <w:sz w:val="24"/>
              </w:rPr>
            </w:pPr>
            <w:r w:rsidRPr="005F2761">
              <w:rPr>
                <w:rFonts w:ascii="Arial" w:hAnsi="Arial" w:cs="Arial"/>
                <w:sz w:val="24"/>
                <w:u w:val="single"/>
                <w:lang w:val="cy-GB"/>
              </w:rPr>
              <w:t xml:space="preserve"> </w:t>
            </w:r>
            <w:r w:rsidRPr="005F2761" w:rsidR="005836C4">
              <w:rPr>
                <w:rFonts w:ascii="Arial" w:hAnsi="Arial" w:cs="Arial"/>
                <w:sz w:val="24"/>
                <w:u w:val="single"/>
                <w:lang w:val="cy-GB"/>
              </w:rPr>
              <w:t>(NID</w:t>
            </w:r>
            <w:r w:rsidRPr="005F2761" w:rsidR="005836C4">
              <w:rPr>
                <w:rFonts w:ascii="Arial" w:hAnsi="Arial" w:cs="Arial"/>
                <w:sz w:val="24"/>
                <w:lang w:val="cy-GB"/>
              </w:rPr>
              <w:t xml:space="preserve"> eu glanhau)</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Strwythur.</w:t>
            </w:r>
            <w:r w:rsidRPr="005F2761" w:rsidR="001626B6">
              <w:rPr>
                <w:rFonts w:ascii="Arial" w:hAnsi="Arial" w:cs="Arial"/>
                <w:sz w:val="24"/>
              </w:rPr>
              <w:t xml:space="preserve"> </w:t>
            </w:r>
            <w:r w:rsidRPr="005F2761">
              <w:rPr>
                <w:rFonts w:ascii="Arial" w:hAnsi="Arial" w:cs="Arial"/>
                <w:sz w:val="24"/>
                <w:lang w:val="cy-GB"/>
              </w:rPr>
              <w:t>Newydd (nid ailosod strwythur)</w:t>
            </w:r>
          </w:p>
          <w:p w:rsidRPr="00B431E1" w:rsidR="001626B6" w:rsidP="00294F9E" w:rsidRDefault="001626B6">
            <w:pPr>
              <w:spacing w:line="276" w:lineRule="auto"/>
              <w:rPr>
                <w:rFonts w:ascii="Arial" w:hAnsi="Arial" w:cs="Arial"/>
                <w:sz w:val="24"/>
              </w:rPr>
            </w:pPr>
          </w:p>
        </w:tc>
        <w:tc>
          <w:tcPr>
            <w:tcW w:w="263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Atgyweirio/ailosod darnau bach o’r strwythur presennol</w:t>
            </w:r>
          </w:p>
        </w:tc>
        <w:tc>
          <w:tcPr>
            <w:tcW w:w="288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 xml:space="preserve">Strwythur to newydd a’r holl waith atgyweirio </w:t>
            </w:r>
            <w:r w:rsidRPr="005F2761">
              <w:rPr>
                <w:rFonts w:ascii="Arial" w:hAnsi="Arial" w:cs="Arial"/>
                <w:sz w:val="24"/>
                <w:u w:val="single"/>
                <w:lang w:val="cy-GB"/>
              </w:rPr>
              <w:t>ONI BAI</w:t>
            </w:r>
            <w:r w:rsidRPr="005F2761">
              <w:rPr>
                <w:rFonts w:ascii="Arial" w:hAnsi="Arial" w:cs="Arial"/>
                <w:sz w:val="24"/>
                <w:lang w:val="cy-GB"/>
              </w:rPr>
              <w:t xml:space="preserve"> am y trawstiau (h.y. atgyweiriadau mewnol)</w:t>
            </w:r>
          </w:p>
        </w:tc>
      </w:tr>
      <w:tr w:rsidRPr="00B431E1" w:rsidR="001626B6" w:rsidTr="00294F9E">
        <w:tc>
          <w:tcPr>
            <w:tcW w:w="1809" w:type="dxa"/>
          </w:tcPr>
          <w:p w:rsidRPr="005F2761" w:rsidR="001626B6" w:rsidP="003D1CA8" w:rsidRDefault="005836C4">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Strwythur.</w:t>
            </w:r>
            <w:r w:rsidRPr="005F2761" w:rsidR="001626B6">
              <w:rPr>
                <w:rFonts w:ascii="Arial" w:hAnsi="Arial" w:cs="Arial"/>
                <w:sz w:val="24"/>
              </w:rPr>
              <w:t xml:space="preserve"> </w:t>
            </w:r>
            <w:r w:rsidRPr="005F2761">
              <w:rPr>
                <w:rFonts w:ascii="Arial" w:hAnsi="Arial" w:cs="Arial"/>
                <w:sz w:val="24"/>
                <w:lang w:val="cy-GB"/>
              </w:rPr>
              <w:t>Ailosod strwythur presennol yn gyfan gwbl neu’n sylweddol i atal neu unioni methiant y strwythur ar ddigwydd ar raddfa fawr</w:t>
            </w:r>
          </w:p>
        </w:tc>
        <w:tc>
          <w:tcPr>
            <w:tcW w:w="2639" w:type="dxa"/>
          </w:tcPr>
          <w:p w:rsidRPr="005F2761" w:rsidR="001626B6" w:rsidP="005836C4" w:rsidRDefault="005836C4">
            <w:pPr>
              <w:spacing w:line="276" w:lineRule="auto"/>
              <w:rPr>
                <w:rFonts w:ascii="Arial" w:hAnsi="Arial" w:cs="Arial"/>
                <w:sz w:val="24"/>
              </w:rPr>
            </w:pPr>
            <w:r w:rsidRPr="005F2761">
              <w:rPr>
                <w:rFonts w:ascii="Arial" w:hAnsi="Arial" w:cs="Arial"/>
                <w:sz w:val="24"/>
                <w:lang w:val="cy-GB"/>
              </w:rPr>
              <w:t>Ailosod/ atgyweirio darnau bach o drawstiau, ceubrennau, trawslathau ac ati sydd wedi pydru/ sy’n ddiffygiol</w:t>
            </w:r>
          </w:p>
          <w:p w:rsidRPr="005F2761" w:rsidR="001626B6" w:rsidP="003D1CA8" w:rsidRDefault="005836C4">
            <w:pPr>
              <w:spacing w:line="276" w:lineRule="auto"/>
              <w:rPr>
                <w:rFonts w:ascii="Arial" w:hAnsi="Arial" w:cs="Arial"/>
                <w:sz w:val="24"/>
              </w:rPr>
            </w:pPr>
            <w:r w:rsidRPr="005F2761">
              <w:rPr>
                <w:rFonts w:ascii="Arial" w:hAnsi="Arial" w:cs="Arial"/>
                <w:sz w:val="24"/>
                <w:lang w:val="cy-GB"/>
              </w:rPr>
              <w:t>Nid trawstiau cyfan</w:t>
            </w:r>
          </w:p>
        </w:tc>
        <w:tc>
          <w:tcPr>
            <w:tcW w:w="2889" w:type="dxa"/>
          </w:tcPr>
          <w:p w:rsidRPr="005F2761" w:rsidR="001626B6" w:rsidP="003D1CA8" w:rsidRDefault="005836C4">
            <w:pPr>
              <w:spacing w:line="276" w:lineRule="auto"/>
              <w:rPr>
                <w:rFonts w:ascii="Arial" w:hAnsi="Arial" w:cs="Arial"/>
                <w:sz w:val="24"/>
              </w:rPr>
            </w:pPr>
            <w:r w:rsidRPr="005F2761">
              <w:rPr>
                <w:rFonts w:ascii="Arial" w:hAnsi="Arial" w:cs="Arial"/>
                <w:sz w:val="24"/>
                <w:lang w:val="cy-GB"/>
              </w:rPr>
              <w:t xml:space="preserve">Ailosod strwythur mewnol </w:t>
            </w:r>
            <w:r w:rsidRPr="005F2761">
              <w:rPr>
                <w:rFonts w:ascii="Arial" w:hAnsi="Arial" w:cs="Arial"/>
                <w:sz w:val="24"/>
                <w:u w:val="single"/>
                <w:lang w:val="cy-GB"/>
              </w:rPr>
              <w:t>ONI BAI</w:t>
            </w:r>
            <w:r w:rsidRPr="005F2761">
              <w:rPr>
                <w:lang w:val="cy-GB"/>
              </w:rPr>
              <w:t xml:space="preserve"> </w:t>
            </w:r>
            <w:r w:rsidRPr="005F2761">
              <w:rPr>
                <w:rFonts w:ascii="Arial" w:hAnsi="Arial" w:cs="Arial"/>
                <w:sz w:val="24"/>
                <w:lang w:val="cy-GB"/>
              </w:rPr>
              <w:t>am drawstiau (e.e. atgyweiriadau mewnol)</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Inswleiddio mewn adeilad newydd/estyniad</w:t>
            </w:r>
          </w:p>
          <w:p w:rsidRPr="00B431E1" w:rsidR="001626B6" w:rsidP="00294F9E" w:rsidRDefault="001626B6">
            <w:pPr>
              <w:spacing w:line="276" w:lineRule="auto"/>
              <w:rPr>
                <w:rFonts w:ascii="Arial" w:hAnsi="Arial" w:cs="Arial"/>
                <w:sz w:val="24"/>
              </w:rPr>
            </w:pPr>
          </w:p>
        </w:tc>
        <w:tc>
          <w:tcPr>
            <w:tcW w:w="2639"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Atgyweirio/ ailosod/ gwneud inswleiddio’n fwy trwchus ar do sydd eisoes yn bodoli</w:t>
            </w:r>
          </w:p>
        </w:tc>
        <w:tc>
          <w:tcPr>
            <w:tcW w:w="2889"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Inswleiddio mewn adeilad newydd a gwaith atgyweirio/ ailosod.</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Inswleiddio.</w:t>
            </w:r>
            <w:r w:rsidRPr="005F2761" w:rsidR="001626B6">
              <w:rPr>
                <w:rFonts w:ascii="Arial" w:hAnsi="Arial" w:cs="Arial"/>
                <w:sz w:val="24"/>
              </w:rPr>
              <w:t xml:space="preserve"> </w:t>
            </w:r>
            <w:r w:rsidRPr="005F2761">
              <w:rPr>
                <w:rFonts w:ascii="Arial" w:hAnsi="Arial" w:cs="Arial"/>
                <w:sz w:val="24"/>
                <w:lang w:val="cy-GB"/>
              </w:rPr>
              <w:t>Ailosod/atgyweirio rhannau helaeth.</w:t>
            </w:r>
            <w:r w:rsidRPr="005F2761" w:rsidR="001626B6">
              <w:rPr>
                <w:rFonts w:ascii="Arial" w:hAnsi="Arial" w:cs="Arial"/>
                <w:sz w:val="24"/>
              </w:rPr>
              <w:t xml:space="preserve"> </w:t>
            </w:r>
            <w:r w:rsidRPr="005F2761">
              <w:rPr>
                <w:rFonts w:ascii="Arial" w:hAnsi="Arial" w:cs="Arial"/>
                <w:sz w:val="24"/>
                <w:lang w:val="cy-GB"/>
              </w:rPr>
              <w:t>Gwella inswleiddio hyd at safonau presennol.</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Atgyweirio/ ailosod neu wella inswleiddio</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b/>
                <w:bCs/>
                <w:sz w:val="24"/>
                <w:lang w:val="cy-GB"/>
              </w:rPr>
              <w:t>ELFEN</w:t>
            </w:r>
          </w:p>
        </w:tc>
        <w:tc>
          <w:tcPr>
            <w:tcW w:w="2410" w:type="dxa"/>
          </w:tcPr>
          <w:p w:rsidRPr="005F2761" w:rsidR="001626B6" w:rsidP="003D1CA8" w:rsidRDefault="00626E19">
            <w:pPr>
              <w:spacing w:line="276" w:lineRule="auto"/>
              <w:rPr>
                <w:rFonts w:ascii="Arial" w:hAnsi="Arial" w:cs="Arial"/>
                <w:sz w:val="24"/>
              </w:rPr>
            </w:pPr>
            <w:r w:rsidRPr="005F2761">
              <w:rPr>
                <w:rFonts w:ascii="Arial" w:hAnsi="Arial" w:cs="Arial"/>
                <w:b/>
                <w:bCs/>
                <w:sz w:val="24"/>
                <w:lang w:val="cy-GB"/>
              </w:rPr>
              <w:t>CYFALAF:</w:t>
            </w:r>
            <w:r w:rsidRPr="005F2761" w:rsidR="001626B6">
              <w:rPr>
                <w:rFonts w:ascii="Arial" w:hAnsi="Arial" w:cs="Arial"/>
                <w:b/>
                <w:bCs/>
                <w:sz w:val="24"/>
              </w:rPr>
              <w:t xml:space="preserve"> </w:t>
            </w:r>
            <w:r w:rsidRPr="005F2761" w:rsidR="009576CB">
              <w:rPr>
                <w:rFonts w:ascii="Arial" w:hAnsi="Arial" w:cs="Arial"/>
                <w:b/>
                <w:bCs/>
                <w:sz w:val="24"/>
                <w:lang w:val="cy-GB"/>
              </w:rPr>
              <w:t>YN UNOL Â CHOD YMARFER CIPFA</w:t>
            </w:r>
          </w:p>
        </w:tc>
        <w:tc>
          <w:tcPr>
            <w:tcW w:w="2639" w:type="dxa"/>
          </w:tcPr>
          <w:p w:rsidRPr="005F2761" w:rsidR="001626B6" w:rsidP="003D1CA8" w:rsidRDefault="00626E19">
            <w:pPr>
              <w:spacing w:line="276" w:lineRule="auto"/>
              <w:rPr>
                <w:rFonts w:ascii="Arial" w:hAnsi="Arial" w:cs="Arial"/>
                <w:sz w:val="24"/>
              </w:rPr>
            </w:pPr>
            <w:r w:rsidRPr="005F2761">
              <w:rPr>
                <w:rFonts w:ascii="Arial" w:hAnsi="Arial" w:cs="Arial"/>
                <w:b/>
                <w:bCs/>
                <w:sz w:val="24"/>
                <w:lang w:val="cy-GB"/>
              </w:rPr>
              <w:t>ATGYWEIRIADAU A GWAITH CYNNAL A CHADW</w:t>
            </w:r>
          </w:p>
        </w:tc>
        <w:tc>
          <w:tcPr>
            <w:tcW w:w="2889" w:type="dxa"/>
          </w:tcPr>
          <w:p w:rsidRPr="005F2761" w:rsidR="001626B6" w:rsidP="00626E19" w:rsidRDefault="00626E19">
            <w:pPr>
              <w:spacing w:line="276" w:lineRule="auto"/>
              <w:rPr>
                <w:rFonts w:ascii="Arial" w:hAnsi="Arial" w:cs="Arial"/>
                <w:b/>
                <w:bCs/>
                <w:sz w:val="24"/>
              </w:rPr>
            </w:pPr>
            <w:r w:rsidRPr="005F2761">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Gorffeniad to mewn adeilad newydd/ estyniad, ailosod to sy’n bodoli eisoes yn gyfan gwbl neu rannau helaeth ohono</w:t>
            </w:r>
          </w:p>
        </w:tc>
        <w:tc>
          <w:tcPr>
            <w:tcW w:w="263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Ailosod darnau ar goll/ wedi’u difrodi</w:t>
            </w:r>
          </w:p>
          <w:p w:rsidRPr="00B431E1" w:rsidR="001626B6" w:rsidP="00294F9E" w:rsidRDefault="001626B6">
            <w:pPr>
              <w:spacing w:line="276" w:lineRule="auto"/>
              <w:rPr>
                <w:rFonts w:ascii="Arial" w:hAnsi="Arial" w:cs="Arial"/>
                <w:sz w:val="24"/>
              </w:rPr>
            </w:pPr>
          </w:p>
        </w:tc>
        <w:tc>
          <w:tcPr>
            <w:tcW w:w="288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Gorffeniad adeilad newydd / estyniad ac atgyweirio/ ailosod ar adeilad presennol</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Estyll tywydd/ wynebau adeilad newydd/ estyniad, ailosod to sy’n bodoli eisoes yn gyfan gwbl neu rannau helaeth ohono</w:t>
            </w:r>
          </w:p>
        </w:tc>
        <w:tc>
          <w:tcPr>
            <w:tcW w:w="263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Atgyweiriadau / ailosod/</w:t>
            </w:r>
          </w:p>
          <w:p w:rsidRPr="005F2761" w:rsidR="001626B6" w:rsidP="003D1CA8" w:rsidRDefault="008033D7">
            <w:pPr>
              <w:spacing w:line="276" w:lineRule="auto"/>
              <w:rPr>
                <w:rFonts w:ascii="Arial" w:hAnsi="Arial" w:cs="Arial"/>
                <w:sz w:val="24"/>
              </w:rPr>
            </w:pPr>
            <w:r w:rsidRPr="005F2761">
              <w:rPr>
                <w:rFonts w:ascii="Arial" w:hAnsi="Arial" w:cs="Arial" w:eastAsiaTheme="minorHAnsi"/>
                <w:sz w:val="24"/>
                <w:lang w:val="cy-GB"/>
              </w:rPr>
              <w:t>ailbeintio</w:t>
            </w:r>
            <w:r w:rsidRPr="005F2761" w:rsidR="00395589">
              <w:rPr>
                <w:rStyle w:val="tw4winMark"/>
                <w:lang w:val="cy-GB"/>
              </w:rPr>
              <w:t xml:space="preserve"> </w:t>
            </w:r>
          </w:p>
        </w:tc>
        <w:tc>
          <w:tcPr>
            <w:tcW w:w="288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Estyll tywydd/ wynebau mewn adeilad newydd/ estyniad ac atgyweiriadau/ ailosod/</w:t>
            </w:r>
          </w:p>
          <w:p w:rsidRPr="005F2761" w:rsidR="001626B6" w:rsidP="003D1CA8" w:rsidRDefault="008033D7">
            <w:pPr>
              <w:spacing w:line="276" w:lineRule="auto"/>
              <w:rPr>
                <w:rFonts w:ascii="Arial" w:hAnsi="Arial" w:cs="Arial"/>
                <w:sz w:val="24"/>
              </w:rPr>
            </w:pPr>
            <w:r w:rsidRPr="005F2761">
              <w:rPr>
                <w:rFonts w:ascii="Arial" w:hAnsi="Arial" w:cs="Arial"/>
                <w:sz w:val="24"/>
                <w:lang w:val="cy-GB"/>
              </w:rPr>
              <w:t>ailbeintio</w:t>
            </w:r>
            <w:r w:rsidRPr="005F2761" w:rsidR="00626E19">
              <w:rPr>
                <w:rFonts w:ascii="Arial" w:hAnsi="Arial" w:cs="Arial"/>
                <w:sz w:val="24"/>
                <w:lang w:val="cy-GB"/>
              </w:rPr>
              <w:t xml:space="preserve"> adeilad presennol</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Draeniau adeilad newydd/estyniad</w:t>
            </w:r>
          </w:p>
          <w:p w:rsidRPr="00B431E1" w:rsidR="001626B6" w:rsidP="00294F9E" w:rsidRDefault="001626B6">
            <w:pPr>
              <w:spacing w:line="276" w:lineRule="auto"/>
              <w:rPr>
                <w:rFonts w:ascii="Arial" w:hAnsi="Arial" w:cs="Arial"/>
                <w:sz w:val="24"/>
              </w:rPr>
            </w:pPr>
          </w:p>
        </w:tc>
        <w:tc>
          <w:tcPr>
            <w:tcW w:w="2639"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Glanhau gwteri a pheipiau dŵr.</w:t>
            </w:r>
            <w:r w:rsidRPr="005F2761" w:rsidR="001626B6">
              <w:rPr>
                <w:rFonts w:ascii="Arial" w:hAnsi="Arial" w:cs="Arial"/>
                <w:sz w:val="24"/>
              </w:rPr>
              <w:t xml:space="preserve"> </w:t>
            </w:r>
            <w:r w:rsidRPr="005F2761">
              <w:rPr>
                <w:rFonts w:ascii="Arial" w:hAnsi="Arial" w:cs="Arial"/>
                <w:sz w:val="24"/>
                <w:lang w:val="cy-GB"/>
              </w:rPr>
              <w:t>Ailosod/ atgyweirio/ gwteri/ peipiau dŵr unigol</w:t>
            </w:r>
          </w:p>
        </w:tc>
        <w:tc>
          <w:tcPr>
            <w:tcW w:w="288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Draeniau mewn adeilad newydd/ estyniad ac atgyweirio/ ailosod.</w:t>
            </w:r>
          </w:p>
          <w:p w:rsidRPr="005F2761" w:rsidR="001626B6" w:rsidP="003D1CA8" w:rsidRDefault="003D1CA8">
            <w:pPr>
              <w:spacing w:line="276" w:lineRule="auto"/>
              <w:rPr>
                <w:rFonts w:ascii="Arial" w:hAnsi="Arial" w:cs="Arial"/>
                <w:sz w:val="24"/>
              </w:rPr>
            </w:pPr>
            <w:r w:rsidRPr="005F2761">
              <w:rPr>
                <w:rFonts w:ascii="Arial" w:hAnsi="Arial" w:cs="Arial"/>
                <w:sz w:val="24"/>
                <w:u w:val="single"/>
                <w:lang w:val="cy-GB"/>
              </w:rPr>
              <w:t xml:space="preserve"> </w:t>
            </w:r>
            <w:r w:rsidRPr="005F2761" w:rsidR="00626E19">
              <w:rPr>
                <w:rFonts w:ascii="Arial" w:hAnsi="Arial" w:cs="Arial"/>
                <w:sz w:val="24"/>
                <w:u w:val="single"/>
                <w:lang w:val="cy-GB"/>
              </w:rPr>
              <w:t>(NID glanhau gwteri na pheipiau dŵr)</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Draeniau.</w:t>
            </w:r>
            <w:r w:rsidRPr="005F2761" w:rsidR="001626B6">
              <w:rPr>
                <w:rFonts w:ascii="Arial" w:hAnsi="Arial" w:cs="Arial"/>
                <w:sz w:val="24"/>
              </w:rPr>
              <w:t xml:space="preserve"> </w:t>
            </w:r>
            <w:r w:rsidRPr="005F2761">
              <w:rPr>
                <w:rFonts w:ascii="Arial" w:hAnsi="Arial" w:cs="Arial"/>
                <w:sz w:val="24"/>
                <w:lang w:val="cy-GB"/>
              </w:rPr>
              <w:t>Ailosod popeth/ rhannau helaeth y to presennol</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Ailosod draeniau ar do presennol.</w:t>
            </w:r>
          </w:p>
        </w:tc>
      </w:tr>
      <w:tr w:rsidRPr="00B431E1" w:rsidR="001626B6" w:rsidTr="00294F9E">
        <w:tc>
          <w:tcPr>
            <w:tcW w:w="1809" w:type="dxa"/>
          </w:tcPr>
          <w:p w:rsidRPr="005F2761" w:rsidR="001626B6" w:rsidP="003D1CA8" w:rsidRDefault="00626E19">
            <w:pPr>
              <w:spacing w:line="276" w:lineRule="auto"/>
              <w:rPr>
                <w:rFonts w:ascii="Arial" w:hAnsi="Arial" w:cs="Arial"/>
                <w:sz w:val="24"/>
              </w:rPr>
            </w:pPr>
            <w:r w:rsidRPr="005F2761">
              <w:rPr>
                <w:rFonts w:ascii="Arial" w:hAnsi="Arial" w:cs="Arial"/>
                <w:sz w:val="24"/>
                <w:u w:val="single"/>
                <w:lang w:val="cy-GB"/>
              </w:rPr>
              <w:t>Toeon ar oleddf</w:t>
            </w:r>
          </w:p>
        </w:tc>
        <w:tc>
          <w:tcPr>
            <w:tcW w:w="2410"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Arall e.e.</w:t>
            </w:r>
            <w:r w:rsidRPr="005F2761" w:rsidR="001626B6">
              <w:rPr>
                <w:rFonts w:ascii="Arial" w:hAnsi="Arial" w:cs="Arial"/>
                <w:sz w:val="24"/>
              </w:rPr>
              <w:t xml:space="preserve"> </w:t>
            </w:r>
            <w:r w:rsidRPr="005F2761">
              <w:rPr>
                <w:rFonts w:ascii="Arial" w:hAnsi="Arial" w:cs="Arial"/>
                <w:sz w:val="24"/>
                <w:lang w:val="cy-GB"/>
              </w:rPr>
              <w:t>Caeadau plwm,</w:t>
            </w:r>
          </w:p>
          <w:p w:rsidRPr="005F2761" w:rsidR="001626B6" w:rsidP="003D1CA8" w:rsidRDefault="00626E19">
            <w:pPr>
              <w:spacing w:line="276" w:lineRule="auto"/>
              <w:rPr>
                <w:rFonts w:ascii="Arial" w:hAnsi="Arial" w:cs="Arial"/>
                <w:sz w:val="24"/>
              </w:rPr>
            </w:pPr>
            <w:r w:rsidRPr="005F2761">
              <w:rPr>
                <w:rFonts w:ascii="Arial" w:hAnsi="Arial" w:cs="Arial"/>
                <w:sz w:val="24"/>
                <w:lang w:val="cy-GB"/>
              </w:rPr>
              <w:t>ffenestri to mewn adeilad newydd/ estyniad, ailosod to sy’n bodoli eisoes yn gyfan gwbl neu rannau helaeth ohono</w:t>
            </w:r>
          </w:p>
        </w:tc>
        <w:tc>
          <w:tcPr>
            <w:tcW w:w="263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Atgyweiriadau / ailosod</w:t>
            </w:r>
          </w:p>
          <w:p w:rsidRPr="005F2761" w:rsidR="001626B6" w:rsidP="00626E19" w:rsidRDefault="00626E19">
            <w:pPr>
              <w:spacing w:line="276" w:lineRule="auto"/>
              <w:rPr>
                <w:rFonts w:ascii="Arial" w:hAnsi="Arial" w:cs="Arial"/>
                <w:sz w:val="24"/>
              </w:rPr>
            </w:pPr>
            <w:r w:rsidRPr="005F2761">
              <w:rPr>
                <w:rFonts w:ascii="Arial" w:hAnsi="Arial" w:cs="Arial"/>
                <w:sz w:val="24"/>
                <w:lang w:val="cy-GB"/>
              </w:rPr>
              <w:t>/ glanhau</w:t>
            </w:r>
          </w:p>
          <w:p w:rsidRPr="00B431E1" w:rsidR="001626B6" w:rsidP="00294F9E" w:rsidRDefault="001626B6">
            <w:pPr>
              <w:spacing w:line="276" w:lineRule="auto"/>
              <w:rPr>
                <w:rFonts w:ascii="Arial" w:hAnsi="Arial" w:cs="Arial"/>
                <w:sz w:val="24"/>
              </w:rPr>
            </w:pPr>
          </w:p>
        </w:tc>
        <w:tc>
          <w:tcPr>
            <w:tcW w:w="288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Caeadau plwm, ffenestri to mewn adeilad newydd/ estyniad ac ailosod/ atgyweirio</w:t>
            </w:r>
          </w:p>
          <w:p w:rsidRPr="005F2761" w:rsidR="001626B6" w:rsidP="00626E19" w:rsidRDefault="003D1CA8">
            <w:pPr>
              <w:spacing w:line="276" w:lineRule="auto"/>
              <w:rPr>
                <w:rFonts w:ascii="Arial" w:hAnsi="Arial" w:cs="Arial"/>
                <w:sz w:val="24"/>
              </w:rPr>
            </w:pPr>
            <w:r w:rsidRPr="005F2761">
              <w:rPr>
                <w:rFonts w:ascii="Arial" w:hAnsi="Arial" w:cs="Arial"/>
                <w:sz w:val="24"/>
                <w:u w:val="single"/>
                <w:lang w:val="cy-GB"/>
              </w:rPr>
              <w:t xml:space="preserve"> </w:t>
            </w:r>
            <w:r w:rsidRPr="005F2761" w:rsidR="00626E19">
              <w:rPr>
                <w:rFonts w:ascii="Arial" w:hAnsi="Arial" w:cs="Arial"/>
                <w:sz w:val="24"/>
                <w:u w:val="single"/>
                <w:lang w:val="cy-GB"/>
              </w:rPr>
              <w:t>(NID</w:t>
            </w:r>
            <w:r w:rsidRPr="005F2761" w:rsidR="00626E19">
              <w:rPr>
                <w:rFonts w:ascii="Arial" w:hAnsi="Arial" w:cs="Arial"/>
                <w:sz w:val="24"/>
                <w:lang w:val="cy-GB"/>
              </w:rPr>
              <w:t xml:space="preserve"> glanhau) ar do presennol</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5F2761" w:rsidR="001626B6" w:rsidP="003D1CA8" w:rsidRDefault="00626E19">
            <w:pPr>
              <w:spacing w:line="276" w:lineRule="auto"/>
              <w:rPr>
                <w:rFonts w:ascii="Arial" w:hAnsi="Arial" w:cs="Arial"/>
                <w:b/>
                <w:bCs/>
                <w:sz w:val="24"/>
              </w:rPr>
            </w:pPr>
            <w:r w:rsidRPr="005F2761">
              <w:rPr>
                <w:rFonts w:ascii="Arial" w:hAnsi="Arial" w:cs="Arial"/>
                <w:sz w:val="24"/>
                <w:u w:val="single"/>
                <w:lang w:val="cy-GB"/>
              </w:rPr>
              <w:t>Toeon eraill</w:t>
            </w:r>
          </w:p>
        </w:tc>
        <w:tc>
          <w:tcPr>
            <w:tcW w:w="2410"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Rhoi dolen newydd wedi’i gorchuddio ac ati, rhwng adeiladau presennol</w:t>
            </w:r>
          </w:p>
        </w:tc>
        <w:tc>
          <w:tcPr>
            <w:tcW w:w="2639" w:type="dxa"/>
          </w:tcPr>
          <w:p w:rsidRPr="005F2761" w:rsidR="001626B6" w:rsidP="003D1CA8" w:rsidRDefault="00626E19">
            <w:pPr>
              <w:spacing w:line="276" w:lineRule="auto"/>
              <w:rPr>
                <w:rFonts w:ascii="Arial" w:hAnsi="Arial" w:cs="Arial"/>
                <w:sz w:val="24"/>
              </w:rPr>
            </w:pPr>
            <w:r w:rsidRPr="005F2761">
              <w:rPr>
                <w:rFonts w:ascii="Arial" w:hAnsi="Arial" w:cs="Arial"/>
                <w:sz w:val="24"/>
                <w:lang w:val="cy-GB"/>
              </w:rPr>
              <w:t>Mân atgyweiriadau, gwaith cynnal a chadw i ddolen wedi’i gorchuddio bresennol</w:t>
            </w:r>
          </w:p>
        </w:tc>
        <w:tc>
          <w:tcPr>
            <w:tcW w:w="2889" w:type="dxa"/>
          </w:tcPr>
          <w:p w:rsidRPr="005F2761" w:rsidR="001626B6" w:rsidP="00626E19" w:rsidRDefault="00626E19">
            <w:pPr>
              <w:spacing w:line="276" w:lineRule="auto"/>
              <w:rPr>
                <w:rFonts w:ascii="Arial" w:hAnsi="Arial" w:cs="Arial"/>
                <w:sz w:val="24"/>
              </w:rPr>
            </w:pPr>
            <w:r w:rsidRPr="005F2761">
              <w:rPr>
                <w:rFonts w:ascii="Arial" w:hAnsi="Arial" w:cs="Arial"/>
                <w:sz w:val="24"/>
                <w:lang w:val="cy-GB"/>
              </w:rPr>
              <w:t>Rhoi dolen wedi’i gorchuddio newydd ac atgyweiriadau i’r un presennol</w:t>
            </w:r>
          </w:p>
          <w:p w:rsidRPr="005F2761" w:rsidR="001626B6" w:rsidP="003D1CA8" w:rsidRDefault="003D1CA8">
            <w:pPr>
              <w:spacing w:line="276" w:lineRule="auto"/>
              <w:rPr>
                <w:rFonts w:ascii="Arial" w:hAnsi="Arial" w:cs="Arial"/>
                <w:sz w:val="24"/>
              </w:rPr>
            </w:pPr>
            <w:r w:rsidRPr="005F2761">
              <w:rPr>
                <w:rFonts w:ascii="Arial" w:hAnsi="Arial" w:cs="Arial"/>
                <w:sz w:val="24"/>
                <w:u w:val="single"/>
                <w:lang w:val="cy-GB"/>
              </w:rPr>
              <w:t xml:space="preserve"> </w:t>
            </w:r>
            <w:r w:rsidRPr="005F2761" w:rsidR="00626E19">
              <w:rPr>
                <w:rFonts w:ascii="Arial" w:hAnsi="Arial" w:cs="Arial"/>
                <w:sz w:val="24"/>
                <w:u w:val="single"/>
                <w:lang w:val="cy-GB"/>
              </w:rPr>
              <w:t>(NID glanhau)</w:t>
            </w:r>
          </w:p>
        </w:tc>
      </w:tr>
      <w:tr w:rsidRPr="00B431E1" w:rsidR="001626B6" w:rsidTr="00294F9E">
        <w:tc>
          <w:tcPr>
            <w:tcW w:w="1809" w:type="dxa"/>
          </w:tcPr>
          <w:p w:rsidRPr="006F263B" w:rsidR="001626B6" w:rsidP="003D1CA8" w:rsidRDefault="00626E19">
            <w:pPr>
              <w:spacing w:line="276" w:lineRule="auto"/>
              <w:rPr>
                <w:rFonts w:ascii="Arial" w:hAnsi="Arial" w:cs="Arial"/>
                <w:b/>
                <w:bCs/>
                <w:sz w:val="24"/>
              </w:rPr>
            </w:pPr>
            <w:r w:rsidRPr="006F263B">
              <w:rPr>
                <w:rFonts w:ascii="Arial" w:hAnsi="Arial" w:cs="Arial"/>
                <w:sz w:val="24"/>
                <w:u w:val="single"/>
                <w:lang w:val="cy-GB"/>
              </w:rPr>
              <w:t>Toeon eraill</w:t>
            </w:r>
          </w:p>
        </w:tc>
        <w:tc>
          <w:tcPr>
            <w:tcW w:w="2410" w:type="dxa"/>
          </w:tcPr>
          <w:p w:rsidRPr="006F263B" w:rsidR="001626B6" w:rsidP="003D1CA8" w:rsidRDefault="00626E19">
            <w:pPr>
              <w:spacing w:line="276" w:lineRule="auto"/>
              <w:rPr>
                <w:rFonts w:ascii="Arial" w:hAnsi="Arial" w:cs="Arial"/>
                <w:sz w:val="24"/>
              </w:rPr>
            </w:pPr>
            <w:r w:rsidRPr="006F263B">
              <w:rPr>
                <w:rFonts w:ascii="Arial" w:hAnsi="Arial" w:cs="Arial"/>
                <w:sz w:val="24"/>
                <w:lang w:val="cy-GB"/>
              </w:rPr>
              <w:t>Ailadeiladu neu atgyweirio strwythur dolen wedi’i gorchuddio bresennol yn helaeth</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F263B" w:rsidR="001626B6" w:rsidP="00626E19" w:rsidRDefault="00626E19">
            <w:pPr>
              <w:spacing w:line="276" w:lineRule="auto"/>
              <w:rPr>
                <w:rFonts w:ascii="Arial" w:hAnsi="Arial" w:cs="Arial"/>
                <w:sz w:val="24"/>
              </w:rPr>
            </w:pPr>
            <w:r w:rsidRPr="006F263B">
              <w:rPr>
                <w:rFonts w:ascii="Arial" w:hAnsi="Arial" w:cs="Arial"/>
                <w:sz w:val="24"/>
                <w:lang w:val="cy-GB"/>
              </w:rPr>
              <w:t>Ailadeiladu neu atgyweirio strwythur dolen wedi’i gorchuddio bresennol.</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3D1CA8" w:rsidRDefault="00626E19">
            <w:pPr>
              <w:spacing w:line="276" w:lineRule="auto"/>
              <w:rPr>
                <w:rFonts w:ascii="Arial" w:hAnsi="Arial" w:cs="Arial"/>
                <w:b/>
                <w:bCs/>
                <w:sz w:val="24"/>
              </w:rPr>
            </w:pPr>
            <w:r w:rsidRPr="006F263B">
              <w:rPr>
                <w:rFonts w:ascii="Arial" w:hAnsi="Arial" w:cs="Arial"/>
                <w:sz w:val="24"/>
                <w:u w:val="single"/>
                <w:lang w:val="cy-GB"/>
              </w:rPr>
              <w:t>Toeon eraill</w:t>
            </w:r>
          </w:p>
        </w:tc>
        <w:tc>
          <w:tcPr>
            <w:tcW w:w="2410" w:type="dxa"/>
          </w:tcPr>
          <w:p w:rsidRPr="006F263B" w:rsidR="001626B6" w:rsidP="00626E19" w:rsidRDefault="00626E19">
            <w:pPr>
              <w:spacing w:line="276" w:lineRule="auto"/>
              <w:rPr>
                <w:rFonts w:ascii="Arial" w:hAnsi="Arial" w:cs="Arial"/>
                <w:sz w:val="24"/>
              </w:rPr>
            </w:pPr>
            <w:r w:rsidRPr="006F263B">
              <w:rPr>
                <w:rFonts w:ascii="Arial" w:hAnsi="Arial" w:cs="Arial"/>
                <w:sz w:val="24"/>
                <w:lang w:val="cy-GB"/>
              </w:rPr>
              <w:t>Ychwanegu cyntedd ac ati at adeilad presennol</w:t>
            </w:r>
          </w:p>
          <w:p w:rsidRPr="00B431E1" w:rsidR="001626B6" w:rsidP="00294F9E" w:rsidRDefault="001626B6">
            <w:pPr>
              <w:spacing w:line="276" w:lineRule="auto"/>
              <w:rPr>
                <w:rFonts w:ascii="Arial" w:hAnsi="Arial" w:cs="Arial"/>
                <w:sz w:val="24"/>
              </w:rPr>
            </w:pPr>
          </w:p>
        </w:tc>
        <w:tc>
          <w:tcPr>
            <w:tcW w:w="2639" w:type="dxa"/>
          </w:tcPr>
          <w:p w:rsidRPr="00B431E1" w:rsidR="001626B6" w:rsidP="00626E19" w:rsidRDefault="00626E19">
            <w:pPr>
              <w:spacing w:line="276" w:lineRule="auto"/>
              <w:rPr>
                <w:rFonts w:ascii="Arial" w:hAnsi="Arial" w:cs="Arial"/>
                <w:sz w:val="24"/>
              </w:rPr>
            </w:pPr>
            <w:r w:rsidRPr="006F263B">
              <w:rPr>
                <w:rFonts w:ascii="Arial" w:hAnsi="Arial" w:cs="Arial"/>
                <w:sz w:val="24"/>
                <w:lang w:val="cy-GB"/>
              </w:rPr>
              <w:t>Mân atgyweiriadau, gwaith cynnal a chadw i gyntedd presennol</w:t>
            </w:r>
            <w:r w:rsidRPr="006F263B" w:rsidR="001626B6">
              <w:rPr>
                <w:rFonts w:ascii="Arial" w:hAnsi="Arial" w:cs="Arial"/>
                <w:sz w:val="24"/>
              </w:rPr>
              <w:t xml:space="preserve"> </w:t>
            </w:r>
          </w:p>
          <w:p w:rsidRPr="00B431E1" w:rsidR="001626B6" w:rsidP="00294F9E" w:rsidRDefault="001626B6">
            <w:pPr>
              <w:spacing w:line="276" w:lineRule="auto"/>
              <w:rPr>
                <w:rFonts w:ascii="Arial" w:hAnsi="Arial" w:cs="Arial"/>
                <w:sz w:val="24"/>
              </w:rPr>
            </w:pPr>
          </w:p>
        </w:tc>
        <w:tc>
          <w:tcPr>
            <w:tcW w:w="2889" w:type="dxa"/>
          </w:tcPr>
          <w:p w:rsidRPr="00626E19" w:rsidR="001626B6" w:rsidP="003D1CA8" w:rsidRDefault="00626E19">
            <w:pPr>
              <w:spacing w:line="276" w:lineRule="auto"/>
              <w:rPr>
                <w:rFonts w:ascii="Arial" w:hAnsi="Arial" w:cs="Arial"/>
                <w:vanish/>
                <w:sz w:val="24"/>
              </w:rPr>
            </w:pPr>
            <w:r w:rsidRPr="006F263B">
              <w:rPr>
                <w:rFonts w:ascii="Arial" w:hAnsi="Arial" w:cs="Arial"/>
                <w:sz w:val="24"/>
                <w:lang w:val="cy-GB"/>
              </w:rPr>
              <w:t>Ychwanegu cyntedd newydd a mân atgyweiriadau i gyntedd presennol</w:t>
            </w:r>
            <w:r w:rsidRPr="006F263B" w:rsidR="001626B6">
              <w:rPr>
                <w:rFonts w:ascii="Arial" w:hAnsi="Arial" w:cs="Arial"/>
                <w:sz w:val="24"/>
              </w:rPr>
              <w:t xml:space="preserve"> </w:t>
            </w:r>
          </w:p>
        </w:tc>
      </w:tr>
      <w:tr w:rsidRPr="00B431E1" w:rsidR="001626B6" w:rsidTr="00294F9E">
        <w:tc>
          <w:tcPr>
            <w:tcW w:w="1809" w:type="dxa"/>
          </w:tcPr>
          <w:p w:rsidRPr="006F263B" w:rsidR="001626B6" w:rsidP="003D1CA8" w:rsidRDefault="00626E19">
            <w:pPr>
              <w:spacing w:line="276" w:lineRule="auto"/>
              <w:rPr>
                <w:rFonts w:ascii="Arial" w:hAnsi="Arial" w:cs="Arial"/>
                <w:sz w:val="24"/>
              </w:rPr>
            </w:pPr>
            <w:r w:rsidRPr="006F263B">
              <w:rPr>
                <w:rFonts w:ascii="Arial" w:hAnsi="Arial" w:cs="Arial"/>
                <w:b/>
                <w:bCs/>
                <w:sz w:val="24"/>
                <w:lang w:val="cy-GB"/>
              </w:rPr>
              <w:t>ELFEN</w:t>
            </w:r>
          </w:p>
        </w:tc>
        <w:tc>
          <w:tcPr>
            <w:tcW w:w="2410" w:type="dxa"/>
          </w:tcPr>
          <w:p w:rsidRPr="006F263B" w:rsidR="001626B6" w:rsidP="003D1CA8" w:rsidRDefault="00943880">
            <w:pPr>
              <w:spacing w:line="276" w:lineRule="auto"/>
              <w:rPr>
                <w:rFonts w:ascii="Arial" w:hAnsi="Arial" w:cs="Arial"/>
                <w:sz w:val="24"/>
              </w:rPr>
            </w:pPr>
            <w:r w:rsidRPr="006F263B">
              <w:rPr>
                <w:rFonts w:ascii="Arial" w:hAnsi="Arial" w:cs="Arial"/>
                <w:b/>
                <w:bCs/>
                <w:sz w:val="24"/>
                <w:lang w:val="cy-GB"/>
              </w:rPr>
              <w:t>CYFALAF:</w:t>
            </w:r>
            <w:r w:rsidRPr="006F263B" w:rsidR="001626B6">
              <w:rPr>
                <w:rFonts w:ascii="Arial" w:hAnsi="Arial" w:cs="Arial"/>
                <w:b/>
                <w:bCs/>
                <w:sz w:val="24"/>
              </w:rPr>
              <w:t xml:space="preserve"> </w:t>
            </w:r>
            <w:r w:rsidRPr="006F263B" w:rsidR="009576CB">
              <w:rPr>
                <w:rFonts w:ascii="Arial" w:hAnsi="Arial" w:cs="Arial"/>
                <w:b/>
                <w:bCs/>
                <w:sz w:val="24"/>
                <w:lang w:val="cy-GB"/>
              </w:rPr>
              <w:t>YN UNOL Â CHOD YMARFER CIPFA</w:t>
            </w:r>
          </w:p>
        </w:tc>
        <w:tc>
          <w:tcPr>
            <w:tcW w:w="2639" w:type="dxa"/>
          </w:tcPr>
          <w:p w:rsidRPr="006F263B" w:rsidR="001626B6" w:rsidP="003D1CA8" w:rsidRDefault="00943880">
            <w:pPr>
              <w:spacing w:line="276" w:lineRule="auto"/>
              <w:rPr>
                <w:rFonts w:ascii="Arial" w:hAnsi="Arial" w:cs="Arial"/>
                <w:sz w:val="24"/>
              </w:rPr>
            </w:pPr>
            <w:r w:rsidRPr="006F263B">
              <w:rPr>
                <w:rFonts w:ascii="Arial" w:hAnsi="Arial" w:cs="Arial"/>
                <w:b/>
                <w:bCs/>
                <w:sz w:val="24"/>
                <w:lang w:val="cy-GB"/>
              </w:rPr>
              <w:t>ATGYWEIRIADAU A GWAITH CYNNAL A CHADW</w:t>
            </w:r>
          </w:p>
        </w:tc>
        <w:tc>
          <w:tcPr>
            <w:tcW w:w="2889" w:type="dxa"/>
          </w:tcPr>
          <w:p w:rsidRPr="006F263B" w:rsidR="001626B6" w:rsidP="00943880" w:rsidRDefault="00943880">
            <w:pPr>
              <w:spacing w:line="276" w:lineRule="auto"/>
              <w:rPr>
                <w:rFonts w:ascii="Arial" w:hAnsi="Arial" w:cs="Arial"/>
                <w:b/>
                <w:bCs/>
                <w:sz w:val="24"/>
              </w:rPr>
            </w:pPr>
            <w:r w:rsidRPr="006F263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6F263B" w:rsidR="001626B6" w:rsidP="003D1CA8" w:rsidRDefault="00943880">
            <w:pPr>
              <w:spacing w:line="276" w:lineRule="auto"/>
              <w:rPr>
                <w:rFonts w:ascii="Arial" w:hAnsi="Arial" w:cs="Arial"/>
                <w:b/>
                <w:bCs/>
                <w:sz w:val="24"/>
              </w:rPr>
            </w:pPr>
            <w:r w:rsidRPr="006F263B">
              <w:rPr>
                <w:rFonts w:ascii="Arial" w:hAnsi="Arial" w:cs="Arial"/>
                <w:sz w:val="24"/>
                <w:u w:val="single"/>
                <w:lang w:val="cy-GB"/>
              </w:rPr>
              <w:t>Toeon eraill</w:t>
            </w:r>
          </w:p>
        </w:tc>
        <w:tc>
          <w:tcPr>
            <w:tcW w:w="2410" w:type="dxa"/>
          </w:tcPr>
          <w:p w:rsidRPr="006F263B" w:rsidR="001626B6" w:rsidP="003D1CA8" w:rsidRDefault="00943880">
            <w:pPr>
              <w:spacing w:line="276" w:lineRule="auto"/>
              <w:rPr>
                <w:rFonts w:ascii="Arial" w:hAnsi="Arial" w:cs="Arial"/>
                <w:sz w:val="24"/>
              </w:rPr>
            </w:pPr>
            <w:r w:rsidRPr="006F263B">
              <w:rPr>
                <w:rFonts w:ascii="Arial" w:hAnsi="Arial" w:cs="Arial"/>
                <w:sz w:val="24"/>
                <w:lang w:val="cy-GB"/>
              </w:rPr>
              <w:t>Ailadeiladu neu atgyweirio strwythur cyntedd presennol yn sylweddol</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F263B" w:rsidR="001626B6" w:rsidP="003D1CA8" w:rsidRDefault="00943880">
            <w:pPr>
              <w:spacing w:line="276" w:lineRule="auto"/>
              <w:rPr>
                <w:rFonts w:ascii="Arial" w:hAnsi="Arial" w:cs="Arial"/>
                <w:sz w:val="24"/>
              </w:rPr>
            </w:pPr>
            <w:r w:rsidRPr="006F263B">
              <w:rPr>
                <w:rFonts w:ascii="Arial" w:hAnsi="Arial" w:cs="Arial"/>
                <w:sz w:val="24"/>
                <w:lang w:val="cy-GB"/>
              </w:rPr>
              <w:t>Ailadeiladu neu atgyweirio cyntedd presennol.</w:t>
            </w:r>
          </w:p>
        </w:tc>
      </w:tr>
      <w:tr w:rsidRPr="00B431E1" w:rsidR="001626B6" w:rsidTr="00294F9E">
        <w:tc>
          <w:tcPr>
            <w:tcW w:w="1809" w:type="dxa"/>
          </w:tcPr>
          <w:p w:rsidRPr="00B431E1" w:rsidR="001626B6" w:rsidP="003D1CA8" w:rsidRDefault="00943880">
            <w:pPr>
              <w:spacing w:line="276" w:lineRule="auto"/>
              <w:rPr>
                <w:rFonts w:ascii="Arial" w:hAnsi="Arial" w:cs="Arial"/>
                <w:b/>
                <w:bCs/>
                <w:sz w:val="24"/>
              </w:rPr>
            </w:pPr>
            <w:r w:rsidRPr="006F263B">
              <w:rPr>
                <w:rFonts w:ascii="Arial" w:hAnsi="Arial" w:cs="Arial"/>
                <w:b/>
                <w:bCs/>
                <w:sz w:val="24"/>
                <w:lang w:val="cy-GB"/>
              </w:rPr>
              <w:t>Lloriau</w:t>
            </w:r>
            <w:r w:rsidRPr="006F263B" w:rsidR="001626B6">
              <w:rPr>
                <w:rFonts w:ascii="Arial" w:hAnsi="Arial" w:cs="Arial"/>
                <w:b/>
                <w:bCs/>
                <w:sz w:val="24"/>
              </w:rPr>
              <w:t xml:space="preserve"> </w:t>
            </w:r>
            <w:r w:rsidRPr="00B431E1" w:rsidR="001626B6">
              <w:rPr>
                <w:rFonts w:ascii="Arial" w:hAnsi="Arial" w:cs="Arial"/>
                <w:b/>
                <w:bCs/>
                <w:sz w:val="24"/>
              </w:rPr>
              <w:t xml:space="preserve"> </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3D1CA8" w:rsidRDefault="00943880">
            <w:pPr>
              <w:spacing w:line="276" w:lineRule="auto"/>
              <w:rPr>
                <w:rFonts w:ascii="Arial" w:hAnsi="Arial" w:cs="Arial"/>
                <w:sz w:val="24"/>
              </w:rPr>
            </w:pPr>
            <w:r w:rsidRPr="006F263B">
              <w:rPr>
                <w:rFonts w:ascii="Arial" w:hAnsi="Arial" w:cs="Arial"/>
                <w:sz w:val="24"/>
                <w:u w:val="single"/>
                <w:lang w:val="cy-GB"/>
              </w:rPr>
              <w:t>Llawr Gwaelod</w:t>
            </w:r>
          </w:p>
        </w:tc>
        <w:tc>
          <w:tcPr>
            <w:tcW w:w="2410" w:type="dxa"/>
          </w:tcPr>
          <w:p w:rsidRPr="006F263B" w:rsidR="001626B6" w:rsidP="00943880" w:rsidRDefault="00943880">
            <w:pPr>
              <w:spacing w:line="276" w:lineRule="auto"/>
              <w:rPr>
                <w:rFonts w:ascii="Arial" w:hAnsi="Arial" w:cs="Arial"/>
                <w:sz w:val="24"/>
              </w:rPr>
            </w:pPr>
            <w:r w:rsidRPr="006F263B">
              <w:rPr>
                <w:rFonts w:ascii="Arial" w:hAnsi="Arial" w:cs="Arial"/>
                <w:sz w:val="24"/>
                <w:lang w:val="cy-GB"/>
              </w:rPr>
              <w:t>Strwythur a selio rhag dŵr (DPC) mewn adeilad newydd</w:t>
            </w:r>
          </w:p>
          <w:p w:rsidRPr="00B431E1" w:rsidR="001626B6" w:rsidP="00294F9E" w:rsidRDefault="001626B6">
            <w:pPr>
              <w:spacing w:line="276" w:lineRule="auto"/>
              <w:rPr>
                <w:rFonts w:ascii="Arial" w:hAnsi="Arial" w:cs="Arial"/>
                <w:sz w:val="24"/>
              </w:rPr>
            </w:pPr>
          </w:p>
        </w:tc>
        <w:tc>
          <w:tcPr>
            <w:tcW w:w="2639" w:type="dxa"/>
          </w:tcPr>
          <w:p w:rsidRPr="006F263B" w:rsidR="001626B6" w:rsidP="003D1CA8" w:rsidRDefault="00943880">
            <w:pPr>
              <w:spacing w:line="276" w:lineRule="auto"/>
              <w:rPr>
                <w:rFonts w:ascii="Arial" w:hAnsi="Arial" w:cs="Arial"/>
                <w:sz w:val="24"/>
              </w:rPr>
            </w:pPr>
            <w:r w:rsidRPr="006F263B">
              <w:rPr>
                <w:rFonts w:ascii="Arial" w:hAnsi="Arial" w:cs="Arial"/>
                <w:sz w:val="24"/>
                <w:lang w:val="cy-GB"/>
              </w:rPr>
              <w:t>Atgyweirio/ailosod darnau bach o’r strwythur presennol</w:t>
            </w:r>
          </w:p>
        </w:tc>
        <w:tc>
          <w:tcPr>
            <w:tcW w:w="2889" w:type="dxa"/>
          </w:tcPr>
          <w:p w:rsidRPr="006F263B" w:rsidR="001626B6" w:rsidP="003D1CA8" w:rsidRDefault="00943880">
            <w:pPr>
              <w:spacing w:line="276" w:lineRule="auto"/>
              <w:rPr>
                <w:rFonts w:ascii="Arial" w:hAnsi="Arial" w:cs="Arial"/>
                <w:sz w:val="24"/>
              </w:rPr>
            </w:pPr>
            <w:r w:rsidRPr="006F263B">
              <w:rPr>
                <w:rFonts w:ascii="Arial" w:hAnsi="Arial" w:cs="Arial"/>
                <w:sz w:val="24"/>
                <w:lang w:val="cy-GB"/>
              </w:rPr>
              <w:t>Strwythur a DPC adeilad newydd neu atgyweirio/ ailosod mewn strwythur presennol</w:t>
            </w:r>
          </w:p>
        </w:tc>
      </w:tr>
      <w:tr w:rsidRPr="00B431E1" w:rsidR="001626B6" w:rsidTr="00294F9E">
        <w:tc>
          <w:tcPr>
            <w:tcW w:w="1809" w:type="dxa"/>
          </w:tcPr>
          <w:p w:rsidRPr="006F263B" w:rsidR="001626B6" w:rsidP="003D1CA8" w:rsidRDefault="00943880">
            <w:pPr>
              <w:spacing w:line="276" w:lineRule="auto"/>
              <w:rPr>
                <w:rFonts w:ascii="Arial" w:hAnsi="Arial" w:cs="Arial"/>
                <w:sz w:val="24"/>
              </w:rPr>
            </w:pPr>
            <w:r w:rsidRPr="006F263B">
              <w:rPr>
                <w:rFonts w:ascii="Arial" w:hAnsi="Arial" w:cs="Arial"/>
                <w:sz w:val="24"/>
                <w:u w:val="single"/>
                <w:lang w:val="cy-GB"/>
              </w:rPr>
              <w:t>Llawr Gwaelod</w:t>
            </w:r>
          </w:p>
        </w:tc>
        <w:tc>
          <w:tcPr>
            <w:tcW w:w="2410" w:type="dxa"/>
          </w:tcPr>
          <w:p w:rsidRPr="006F263B" w:rsidR="001626B6" w:rsidP="003D1CA8" w:rsidRDefault="00943880">
            <w:pPr>
              <w:spacing w:line="276" w:lineRule="auto"/>
              <w:rPr>
                <w:rFonts w:ascii="Arial" w:hAnsi="Arial" w:cs="Arial"/>
                <w:sz w:val="24"/>
              </w:rPr>
            </w:pPr>
            <w:r w:rsidRPr="006F263B">
              <w:rPr>
                <w:rFonts w:ascii="Arial" w:hAnsi="Arial" w:cs="Arial"/>
                <w:sz w:val="24"/>
                <w:lang w:val="cy-GB"/>
              </w:rPr>
              <w:t>Strwythur a DPC – ailosod strwythur presennol yn gyfan gwbl neu’n sylweddol i atal neu unioni methiant y strwythur ar ddigwydd ar raddfa fawr</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3D1CA8" w:rsidRDefault="00943880">
            <w:pPr>
              <w:spacing w:line="276" w:lineRule="auto"/>
              <w:rPr>
                <w:rFonts w:ascii="Arial" w:hAnsi="Arial" w:cs="Arial"/>
                <w:sz w:val="24"/>
              </w:rPr>
            </w:pPr>
            <w:r w:rsidRPr="006F263B">
              <w:rPr>
                <w:rFonts w:ascii="Arial" w:hAnsi="Arial" w:cs="Arial"/>
                <w:sz w:val="24"/>
                <w:u w:val="single"/>
                <w:lang w:val="cy-GB"/>
              </w:rPr>
              <w:t>Llawr Gwaelod</w:t>
            </w:r>
          </w:p>
        </w:tc>
        <w:tc>
          <w:tcPr>
            <w:tcW w:w="2410" w:type="dxa"/>
          </w:tcPr>
          <w:p w:rsidRPr="00B431E1" w:rsidR="001626B6" w:rsidP="003D1CA8" w:rsidRDefault="00943880">
            <w:pPr>
              <w:spacing w:line="276" w:lineRule="auto"/>
              <w:rPr>
                <w:rFonts w:ascii="Arial" w:hAnsi="Arial" w:cs="Arial"/>
                <w:sz w:val="24"/>
              </w:rPr>
            </w:pPr>
            <w:r w:rsidRPr="006F263B">
              <w:rPr>
                <w:rFonts w:ascii="Arial" w:hAnsi="Arial" w:cs="Arial"/>
                <w:sz w:val="24"/>
                <w:lang w:val="cy-GB"/>
              </w:rPr>
              <w:t>Lefelu a gorffeniad mewn adeilad newydd, ailosod llawr presennol yn gyfan gwbl neu’n sylweddol – e.e. ailosod rhan fwyaf o garpedi/ teils mewn ystafell</w:t>
            </w:r>
            <w:r w:rsidRPr="006F263B" w:rsidR="001626B6">
              <w:rPr>
                <w:rFonts w:ascii="Arial" w:hAnsi="Arial" w:cs="Arial"/>
                <w:sz w:val="24"/>
              </w:rPr>
              <w:t xml:space="preserve"> </w:t>
            </w:r>
          </w:p>
        </w:tc>
        <w:tc>
          <w:tcPr>
            <w:tcW w:w="2639" w:type="dxa"/>
          </w:tcPr>
          <w:p w:rsidRPr="006F263B" w:rsidR="001626B6" w:rsidP="00E73C53" w:rsidRDefault="00E73C53">
            <w:pPr>
              <w:spacing w:line="276" w:lineRule="auto"/>
              <w:rPr>
                <w:rFonts w:ascii="Arial" w:hAnsi="Arial" w:cs="Arial"/>
                <w:sz w:val="24"/>
              </w:rPr>
            </w:pPr>
            <w:r w:rsidRPr="006F263B">
              <w:rPr>
                <w:rFonts w:ascii="Arial" w:hAnsi="Arial" w:cs="Arial"/>
                <w:sz w:val="24"/>
                <w:lang w:val="cy-GB"/>
              </w:rPr>
              <w:t>Ailosod ac atgyweirio ffyn lefelu a gorffeniadau/ ailosod</w:t>
            </w:r>
          </w:p>
          <w:p w:rsidRPr="006F263B" w:rsidR="001626B6" w:rsidP="003D1CA8" w:rsidRDefault="00E73C53">
            <w:pPr>
              <w:spacing w:line="276" w:lineRule="auto"/>
              <w:rPr>
                <w:rFonts w:ascii="Arial" w:hAnsi="Arial" w:cs="Arial"/>
                <w:sz w:val="24"/>
              </w:rPr>
            </w:pPr>
            <w:r w:rsidRPr="006F263B">
              <w:rPr>
                <w:rFonts w:ascii="Arial" w:hAnsi="Arial" w:cs="Arial"/>
                <w:sz w:val="24"/>
                <w:lang w:val="cy-GB"/>
              </w:rPr>
              <w:t>matiau/ pantiau mat.</w:t>
            </w:r>
            <w:r w:rsidRPr="006F263B" w:rsidR="001626B6">
              <w:rPr>
                <w:rFonts w:ascii="Arial" w:hAnsi="Arial" w:cs="Arial"/>
                <w:sz w:val="24"/>
              </w:rPr>
              <w:t xml:space="preserve"> </w:t>
            </w:r>
            <w:r w:rsidRPr="006F263B">
              <w:rPr>
                <w:rFonts w:ascii="Arial" w:hAnsi="Arial" w:cs="Arial"/>
                <w:sz w:val="24"/>
                <w:lang w:val="cy-GB"/>
              </w:rPr>
              <w:t>Gwaith cynnal a chadw e.e. ailfarnisio’r lloriau pren.</w:t>
            </w:r>
          </w:p>
        </w:tc>
        <w:tc>
          <w:tcPr>
            <w:tcW w:w="2889" w:type="dxa"/>
          </w:tcPr>
          <w:p w:rsidRPr="006F263B" w:rsidR="001626B6" w:rsidP="00E73C53" w:rsidRDefault="00E73C53">
            <w:pPr>
              <w:spacing w:line="276" w:lineRule="auto"/>
              <w:rPr>
                <w:rFonts w:ascii="Arial" w:hAnsi="Arial" w:cs="Arial"/>
                <w:sz w:val="24"/>
              </w:rPr>
            </w:pPr>
            <w:r w:rsidRPr="006F263B">
              <w:rPr>
                <w:rFonts w:ascii="Arial" w:hAnsi="Arial" w:cs="Arial"/>
                <w:sz w:val="24"/>
                <w:lang w:val="cy-GB"/>
              </w:rPr>
              <w:t>Rhoi ffyn lefelu a gorffeniad mewn adeilad</w:t>
            </w:r>
            <w:r w:rsidRPr="006F263B" w:rsidR="006F263B">
              <w:rPr>
                <w:rFonts w:ascii="Arial" w:hAnsi="Arial" w:cs="Arial"/>
                <w:sz w:val="24"/>
                <w:lang w:val="cy-GB"/>
              </w:rPr>
              <w:t>a</w:t>
            </w:r>
            <w:r w:rsidRPr="006F263B">
              <w:rPr>
                <w:rFonts w:ascii="Arial" w:hAnsi="Arial" w:cs="Arial"/>
                <w:sz w:val="24"/>
                <w:lang w:val="cy-GB"/>
              </w:rPr>
              <w:t>u newydd</w:t>
            </w:r>
          </w:p>
          <w:p w:rsidRPr="006F263B" w:rsidR="001626B6" w:rsidP="003D1CA8" w:rsidRDefault="003D1CA8">
            <w:pPr>
              <w:spacing w:line="276" w:lineRule="auto"/>
              <w:rPr>
                <w:rFonts w:ascii="Arial" w:hAnsi="Arial" w:cs="Arial"/>
                <w:sz w:val="24"/>
              </w:rPr>
            </w:pPr>
            <w:r w:rsidRPr="006F263B">
              <w:rPr>
                <w:rFonts w:ascii="Arial" w:hAnsi="Arial" w:cs="Arial"/>
                <w:sz w:val="24"/>
                <w:u w:val="single"/>
                <w:lang w:val="cy-GB"/>
              </w:rPr>
              <w:t xml:space="preserve"> </w:t>
            </w:r>
            <w:r w:rsidRPr="006F263B" w:rsidR="00E73C53">
              <w:rPr>
                <w:rFonts w:ascii="Arial" w:hAnsi="Arial" w:cs="Arial"/>
                <w:sz w:val="24"/>
                <w:u w:val="single"/>
                <w:lang w:val="cy-GB"/>
              </w:rPr>
              <w:t>(NID</w:t>
            </w:r>
            <w:r w:rsidRPr="006F263B" w:rsidR="00E73C53">
              <w:rPr>
                <w:rFonts w:ascii="Arial" w:hAnsi="Arial" w:cs="Arial"/>
                <w:sz w:val="24"/>
                <w:lang w:val="cy-GB"/>
              </w:rPr>
              <w:t xml:space="preserve"> gwaith atgyweirio i orffeniadau, pantiau mat ac ati.)</w:t>
            </w:r>
          </w:p>
        </w:tc>
      </w:tr>
      <w:tr w:rsidRPr="00B431E1" w:rsidR="001626B6" w:rsidTr="00294F9E">
        <w:tc>
          <w:tcPr>
            <w:tcW w:w="1809" w:type="dxa"/>
          </w:tcPr>
          <w:p w:rsidRPr="006F263B" w:rsidR="001626B6" w:rsidP="00E73C53" w:rsidRDefault="00E73C53">
            <w:pPr>
              <w:spacing w:line="276" w:lineRule="auto"/>
              <w:rPr>
                <w:rFonts w:ascii="Arial" w:hAnsi="Arial" w:cs="Arial"/>
                <w:sz w:val="24"/>
              </w:rPr>
            </w:pPr>
            <w:r w:rsidRPr="006F263B">
              <w:rPr>
                <w:rFonts w:ascii="Arial" w:hAnsi="Arial" w:cs="Arial"/>
                <w:sz w:val="24"/>
                <w:u w:val="single"/>
                <w:lang w:val="cy-GB"/>
              </w:rPr>
              <w:t>Llawr Uchaf</w:t>
            </w:r>
          </w:p>
          <w:p w:rsidRPr="00B431E1" w:rsidR="001626B6" w:rsidP="00294F9E" w:rsidRDefault="001626B6">
            <w:pPr>
              <w:spacing w:line="276" w:lineRule="auto"/>
              <w:rPr>
                <w:rFonts w:ascii="Arial" w:hAnsi="Arial" w:cs="Arial"/>
                <w:sz w:val="24"/>
              </w:rPr>
            </w:pPr>
          </w:p>
        </w:tc>
        <w:tc>
          <w:tcPr>
            <w:tcW w:w="2410" w:type="dxa"/>
          </w:tcPr>
          <w:p w:rsidRPr="006F263B" w:rsidR="001626B6" w:rsidP="00E73C53" w:rsidRDefault="00E73C53">
            <w:pPr>
              <w:spacing w:line="276" w:lineRule="auto"/>
              <w:rPr>
                <w:rFonts w:ascii="Arial" w:hAnsi="Arial" w:cs="Arial"/>
                <w:sz w:val="24"/>
              </w:rPr>
            </w:pPr>
            <w:r w:rsidRPr="006F263B">
              <w:rPr>
                <w:rFonts w:ascii="Arial" w:hAnsi="Arial" w:cs="Arial"/>
                <w:sz w:val="24"/>
                <w:lang w:val="cy-GB"/>
              </w:rPr>
              <w:t>Strwythur – yn yr un modd â’r llawr gwaelod</w:t>
            </w:r>
          </w:p>
          <w:p w:rsidRPr="00B431E1" w:rsidR="001626B6" w:rsidP="00294F9E" w:rsidRDefault="001626B6">
            <w:pPr>
              <w:spacing w:line="276" w:lineRule="auto"/>
              <w:rPr>
                <w:rFonts w:ascii="Arial" w:hAnsi="Arial" w:cs="Arial"/>
                <w:sz w:val="24"/>
              </w:rPr>
            </w:pPr>
          </w:p>
        </w:tc>
        <w:tc>
          <w:tcPr>
            <w:tcW w:w="2639" w:type="dxa"/>
          </w:tcPr>
          <w:p w:rsidRPr="006F263B" w:rsidR="001626B6" w:rsidP="003D1CA8" w:rsidRDefault="00E73C53">
            <w:pPr>
              <w:spacing w:line="276" w:lineRule="auto"/>
              <w:rPr>
                <w:rFonts w:ascii="Arial" w:hAnsi="Arial" w:cs="Arial"/>
                <w:sz w:val="24"/>
              </w:rPr>
            </w:pPr>
            <w:r w:rsidRPr="006F263B">
              <w:rPr>
                <w:rFonts w:ascii="Arial" w:hAnsi="Arial" w:cs="Arial"/>
                <w:sz w:val="24"/>
                <w:lang w:val="cy-GB"/>
              </w:rPr>
              <w:t>Yn yr un modd â’r llawr gwaelod</w:t>
            </w:r>
          </w:p>
        </w:tc>
        <w:tc>
          <w:tcPr>
            <w:tcW w:w="2889" w:type="dxa"/>
          </w:tcPr>
          <w:p w:rsidRPr="006F263B" w:rsidR="001626B6" w:rsidP="003D1CA8" w:rsidRDefault="00E73C53">
            <w:pPr>
              <w:spacing w:line="276" w:lineRule="auto"/>
              <w:rPr>
                <w:rFonts w:ascii="Arial" w:hAnsi="Arial" w:cs="Arial"/>
                <w:sz w:val="24"/>
              </w:rPr>
            </w:pPr>
            <w:r w:rsidRPr="006F263B">
              <w:rPr>
                <w:rFonts w:ascii="Arial" w:hAnsi="Arial" w:cs="Arial"/>
                <w:sz w:val="24"/>
                <w:lang w:val="cy-GB"/>
              </w:rPr>
              <w:t>Yn yr un modd â’r llawr gwaelod</w:t>
            </w:r>
          </w:p>
        </w:tc>
      </w:tr>
      <w:tr w:rsidRPr="00B431E1" w:rsidR="001626B6" w:rsidTr="00294F9E">
        <w:tc>
          <w:tcPr>
            <w:tcW w:w="1809" w:type="dxa"/>
          </w:tcPr>
          <w:p w:rsidRPr="006F263B" w:rsidR="001626B6" w:rsidP="00E73C53" w:rsidRDefault="00E73C53">
            <w:pPr>
              <w:spacing w:line="276" w:lineRule="auto"/>
              <w:rPr>
                <w:rFonts w:ascii="Arial" w:hAnsi="Arial" w:cs="Arial"/>
                <w:sz w:val="24"/>
              </w:rPr>
            </w:pPr>
            <w:r w:rsidRPr="006F263B">
              <w:rPr>
                <w:rFonts w:ascii="Arial" w:hAnsi="Arial" w:cs="Arial"/>
                <w:sz w:val="24"/>
                <w:u w:val="single"/>
                <w:lang w:val="cy-GB"/>
              </w:rPr>
              <w:t>Llawr Uchaf</w:t>
            </w:r>
          </w:p>
          <w:p w:rsidRPr="00B431E1" w:rsidR="001626B6" w:rsidP="00294F9E" w:rsidRDefault="001626B6">
            <w:pPr>
              <w:spacing w:line="276" w:lineRule="auto"/>
              <w:rPr>
                <w:rFonts w:ascii="Arial" w:hAnsi="Arial" w:cs="Arial"/>
                <w:sz w:val="24"/>
              </w:rPr>
            </w:pPr>
          </w:p>
        </w:tc>
        <w:tc>
          <w:tcPr>
            <w:tcW w:w="2410" w:type="dxa"/>
          </w:tcPr>
          <w:p w:rsidRPr="006F263B" w:rsidR="001626B6" w:rsidP="00E73C53" w:rsidRDefault="00E73C53">
            <w:pPr>
              <w:spacing w:line="276" w:lineRule="auto"/>
              <w:rPr>
                <w:rFonts w:ascii="Arial" w:hAnsi="Arial" w:cs="Arial"/>
                <w:sz w:val="24"/>
              </w:rPr>
            </w:pPr>
            <w:r w:rsidRPr="006F263B">
              <w:rPr>
                <w:rFonts w:ascii="Arial" w:hAnsi="Arial" w:cs="Arial"/>
                <w:sz w:val="24"/>
                <w:lang w:val="cy-GB"/>
              </w:rPr>
              <w:t>Ffyn lefelu a gorffeniad – yn yr un modd â’r llawr gwaelod</w:t>
            </w:r>
          </w:p>
          <w:p w:rsidRPr="00B431E1" w:rsidR="001626B6" w:rsidP="00294F9E" w:rsidRDefault="001626B6">
            <w:pPr>
              <w:spacing w:line="276" w:lineRule="auto"/>
              <w:rPr>
                <w:rFonts w:ascii="Arial" w:hAnsi="Arial" w:cs="Arial"/>
                <w:sz w:val="24"/>
              </w:rPr>
            </w:pPr>
          </w:p>
        </w:tc>
        <w:tc>
          <w:tcPr>
            <w:tcW w:w="2639" w:type="dxa"/>
          </w:tcPr>
          <w:p w:rsidRPr="006F263B" w:rsidR="001626B6" w:rsidP="003D1CA8" w:rsidRDefault="00E73C53">
            <w:pPr>
              <w:spacing w:line="276" w:lineRule="auto"/>
              <w:rPr>
                <w:rFonts w:ascii="Arial" w:hAnsi="Arial" w:cs="Arial"/>
                <w:sz w:val="24"/>
              </w:rPr>
            </w:pPr>
            <w:r w:rsidRPr="006F263B">
              <w:rPr>
                <w:rFonts w:ascii="Arial" w:hAnsi="Arial" w:cs="Arial"/>
                <w:sz w:val="24"/>
                <w:lang w:val="cy-GB"/>
              </w:rPr>
              <w:t>Ailosod / atgyweirio gorffeniadau/ ailosod – yn yr un modd â’r llawr gwaelod</w:t>
            </w:r>
          </w:p>
        </w:tc>
        <w:tc>
          <w:tcPr>
            <w:tcW w:w="2889" w:type="dxa"/>
          </w:tcPr>
          <w:p w:rsidRPr="006F263B" w:rsidR="001626B6" w:rsidP="003D1CA8" w:rsidRDefault="00E73C53">
            <w:pPr>
              <w:spacing w:line="276" w:lineRule="auto"/>
              <w:rPr>
                <w:rFonts w:ascii="Arial" w:hAnsi="Arial" w:cs="Arial"/>
                <w:sz w:val="24"/>
              </w:rPr>
            </w:pPr>
            <w:r w:rsidRPr="006F263B">
              <w:rPr>
                <w:rFonts w:ascii="Arial" w:hAnsi="Arial" w:cs="Arial"/>
                <w:sz w:val="24"/>
                <w:lang w:val="cy-GB"/>
              </w:rPr>
              <w:t>Yn yr un modd â’r llawr gwaelod</w:t>
            </w:r>
          </w:p>
        </w:tc>
      </w:tr>
      <w:tr w:rsidRPr="00B431E1" w:rsidR="001626B6" w:rsidTr="00294F9E">
        <w:tc>
          <w:tcPr>
            <w:tcW w:w="1809" w:type="dxa"/>
          </w:tcPr>
          <w:p w:rsidRPr="006F263B" w:rsidR="001626B6" w:rsidP="00E73C53" w:rsidRDefault="00E73C53">
            <w:pPr>
              <w:spacing w:line="276" w:lineRule="auto"/>
              <w:rPr>
                <w:rFonts w:ascii="Arial" w:hAnsi="Arial" w:cs="Arial"/>
                <w:b/>
                <w:bCs/>
                <w:sz w:val="24"/>
              </w:rPr>
            </w:pPr>
            <w:r w:rsidRPr="006F263B">
              <w:rPr>
                <w:rFonts w:ascii="Arial" w:hAnsi="Arial" w:cs="Arial"/>
                <w:b/>
                <w:bCs/>
                <w:sz w:val="24"/>
                <w:lang w:val="cy-GB"/>
              </w:rPr>
              <w:t>Nenfydau</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3D1CA8" w:rsidRDefault="00E73C53">
            <w:pPr>
              <w:spacing w:line="276" w:lineRule="auto"/>
              <w:rPr>
                <w:rFonts w:ascii="Arial" w:hAnsi="Arial" w:cs="Arial"/>
                <w:sz w:val="24"/>
              </w:rPr>
            </w:pPr>
            <w:r w:rsidRPr="006F263B">
              <w:rPr>
                <w:rFonts w:ascii="Arial" w:hAnsi="Arial" w:cs="Arial"/>
                <w:sz w:val="24"/>
                <w:u w:val="single"/>
                <w:lang w:val="cy-GB"/>
              </w:rPr>
              <w:t>Nenfydau – nenfwd uchaf/ yr unig lawr</w:t>
            </w:r>
            <w:r w:rsidRPr="006F263B" w:rsidR="001626B6">
              <w:rPr>
                <w:rFonts w:ascii="Arial" w:hAnsi="Arial" w:cs="Arial"/>
                <w:sz w:val="24"/>
                <w:u w:val="single"/>
              </w:rPr>
              <w:t xml:space="preserve"> </w:t>
            </w:r>
          </w:p>
        </w:tc>
        <w:tc>
          <w:tcPr>
            <w:tcW w:w="2410" w:type="dxa"/>
          </w:tcPr>
          <w:p w:rsidRPr="006F263B" w:rsidR="001626B6" w:rsidP="003D1CA8" w:rsidRDefault="00E73C53">
            <w:pPr>
              <w:spacing w:line="276" w:lineRule="auto"/>
              <w:rPr>
                <w:rFonts w:ascii="Arial" w:hAnsi="Arial" w:cs="Arial"/>
                <w:sz w:val="24"/>
              </w:rPr>
            </w:pPr>
            <w:r w:rsidRPr="006F263B">
              <w:rPr>
                <w:rFonts w:ascii="Arial" w:hAnsi="Arial" w:cs="Arial"/>
                <w:sz w:val="24"/>
                <w:lang w:val="cy-GB"/>
              </w:rPr>
              <w:t>Crogiant</w:t>
            </w:r>
          </w:p>
        </w:tc>
        <w:tc>
          <w:tcPr>
            <w:tcW w:w="2639" w:type="dxa"/>
          </w:tcPr>
          <w:p w:rsidRPr="006F263B" w:rsidR="001626B6" w:rsidP="00E73C53" w:rsidRDefault="00E73C53">
            <w:pPr>
              <w:spacing w:line="276" w:lineRule="auto"/>
              <w:rPr>
                <w:rFonts w:ascii="Arial" w:hAnsi="Arial" w:cs="Arial"/>
                <w:sz w:val="24"/>
              </w:rPr>
            </w:pPr>
            <w:r w:rsidRPr="006F263B">
              <w:rPr>
                <w:rFonts w:ascii="Arial" w:hAnsi="Arial" w:cs="Arial"/>
                <w:sz w:val="24"/>
                <w:lang w:val="cy-GB"/>
              </w:rPr>
              <w:t>Atgyweirio / ailosod</w:t>
            </w:r>
          </w:p>
          <w:p w:rsidRPr="006F263B" w:rsidR="001626B6" w:rsidP="003D1CA8" w:rsidRDefault="00E73C53">
            <w:pPr>
              <w:spacing w:line="276" w:lineRule="auto"/>
              <w:rPr>
                <w:rFonts w:ascii="Arial" w:hAnsi="Arial" w:cs="Arial"/>
                <w:sz w:val="24"/>
              </w:rPr>
            </w:pPr>
            <w:r w:rsidRPr="006F263B">
              <w:rPr>
                <w:rFonts w:ascii="Arial" w:hAnsi="Arial" w:cs="Arial"/>
                <w:sz w:val="24"/>
                <w:lang w:val="cy-GB"/>
              </w:rPr>
              <w:t>gan gynnwys yn sgil difrod dŵr ac addurno angenrheidiol</w:t>
            </w:r>
          </w:p>
        </w:tc>
        <w:tc>
          <w:tcPr>
            <w:tcW w:w="2889" w:type="dxa"/>
          </w:tcPr>
          <w:p w:rsidRPr="006F263B" w:rsidR="001626B6" w:rsidP="003D1CA8" w:rsidRDefault="00E73C53">
            <w:pPr>
              <w:spacing w:line="276" w:lineRule="auto"/>
              <w:rPr>
                <w:rFonts w:ascii="Arial" w:hAnsi="Arial" w:cs="Arial"/>
                <w:sz w:val="24"/>
              </w:rPr>
            </w:pPr>
            <w:r w:rsidRPr="006F263B">
              <w:rPr>
                <w:rFonts w:ascii="Arial" w:hAnsi="Arial" w:cs="Arial"/>
                <w:sz w:val="24"/>
                <w:lang w:val="cy-GB"/>
              </w:rPr>
              <w:t>Darparu, (</w:t>
            </w:r>
            <w:r w:rsidRPr="006F263B">
              <w:rPr>
                <w:rFonts w:ascii="Arial" w:hAnsi="Arial" w:cs="Arial"/>
                <w:sz w:val="24"/>
                <w:u w:val="single"/>
                <w:lang w:val="cy-GB"/>
              </w:rPr>
              <w:t>NID</w:t>
            </w:r>
            <w:r w:rsidRPr="006F263B">
              <w:rPr>
                <w:rFonts w:ascii="Arial" w:hAnsi="Arial" w:cs="Arial"/>
                <w:sz w:val="24"/>
                <w:lang w:val="cy-GB"/>
              </w:rPr>
              <w:t xml:space="preserve"> atgyweirio nac ailosod)</w:t>
            </w:r>
          </w:p>
        </w:tc>
      </w:tr>
      <w:tr w:rsidRPr="00B431E1" w:rsidR="001626B6" w:rsidTr="00294F9E">
        <w:tc>
          <w:tcPr>
            <w:tcW w:w="1809" w:type="dxa"/>
          </w:tcPr>
          <w:p w:rsidRPr="00B431E1" w:rsidR="001626B6" w:rsidP="003D1CA8" w:rsidRDefault="00E73C53">
            <w:pPr>
              <w:spacing w:line="276" w:lineRule="auto"/>
              <w:rPr>
                <w:rFonts w:ascii="Arial" w:hAnsi="Arial" w:cs="Arial"/>
                <w:sz w:val="24"/>
              </w:rPr>
            </w:pPr>
            <w:r w:rsidRPr="006F263B">
              <w:rPr>
                <w:rFonts w:ascii="Arial" w:hAnsi="Arial" w:cs="Arial"/>
                <w:sz w:val="24"/>
                <w:u w:val="single"/>
                <w:lang w:val="cy-GB"/>
              </w:rPr>
              <w:t>Nenfydau – nenfwd uchaf/ yr unig lawr</w:t>
            </w:r>
            <w:r w:rsidRPr="006F263B" w:rsidR="001626B6">
              <w:rPr>
                <w:rFonts w:ascii="Arial" w:hAnsi="Arial" w:cs="Arial"/>
                <w:sz w:val="24"/>
                <w:u w:val="single"/>
              </w:rPr>
              <w:t xml:space="preserve"> </w:t>
            </w:r>
          </w:p>
        </w:tc>
        <w:tc>
          <w:tcPr>
            <w:tcW w:w="2410" w:type="dxa"/>
          </w:tcPr>
          <w:p w:rsidRPr="006F263B" w:rsidR="001626B6" w:rsidP="00E73C53" w:rsidRDefault="009576CB">
            <w:pPr>
              <w:spacing w:line="276" w:lineRule="auto"/>
              <w:rPr>
                <w:rFonts w:ascii="Arial" w:hAnsi="Arial" w:cs="Arial"/>
                <w:sz w:val="24"/>
              </w:rPr>
            </w:pPr>
            <w:r w:rsidRPr="006F263B">
              <w:rPr>
                <w:rFonts w:ascii="Arial" w:hAnsi="Arial" w:cs="Arial"/>
                <w:sz w:val="24"/>
                <w:lang w:val="cy-GB"/>
              </w:rPr>
              <w:t>Pilen</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F263B" w:rsidR="001626B6" w:rsidP="00E73C53" w:rsidRDefault="00E73C53">
            <w:pPr>
              <w:spacing w:line="276" w:lineRule="auto"/>
              <w:rPr>
                <w:rFonts w:ascii="Arial" w:hAnsi="Arial" w:cs="Arial"/>
                <w:sz w:val="24"/>
              </w:rPr>
            </w:pPr>
            <w:r w:rsidRPr="006F263B">
              <w:rPr>
                <w:rFonts w:ascii="Arial" w:hAnsi="Arial" w:cs="Arial"/>
                <w:sz w:val="24"/>
                <w:lang w:val="cy-GB"/>
              </w:rPr>
              <w:t>Darparu, (NID atgyweirio nac ailosod)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3D1CA8" w:rsidRDefault="00E73C53">
            <w:pPr>
              <w:spacing w:line="276" w:lineRule="auto"/>
              <w:rPr>
                <w:rFonts w:ascii="Arial" w:hAnsi="Arial" w:cs="Arial"/>
                <w:sz w:val="24"/>
              </w:rPr>
            </w:pPr>
            <w:r w:rsidRPr="006F263B">
              <w:rPr>
                <w:rFonts w:ascii="Arial" w:hAnsi="Arial" w:cs="Arial"/>
                <w:b/>
                <w:bCs/>
                <w:sz w:val="24"/>
                <w:lang w:val="cy-GB"/>
              </w:rPr>
              <w:t>ELFEN</w:t>
            </w:r>
          </w:p>
        </w:tc>
        <w:tc>
          <w:tcPr>
            <w:tcW w:w="2410" w:type="dxa"/>
          </w:tcPr>
          <w:p w:rsidRPr="006F263B" w:rsidR="001626B6" w:rsidP="003D1CA8" w:rsidRDefault="00E73C53">
            <w:pPr>
              <w:spacing w:line="276" w:lineRule="auto"/>
              <w:rPr>
                <w:rFonts w:ascii="Arial" w:hAnsi="Arial" w:cs="Arial"/>
                <w:sz w:val="24"/>
              </w:rPr>
            </w:pPr>
            <w:r w:rsidRPr="006F263B">
              <w:rPr>
                <w:rFonts w:ascii="Arial" w:hAnsi="Arial" w:cs="Arial"/>
                <w:b/>
                <w:bCs/>
                <w:sz w:val="24"/>
                <w:lang w:val="cy-GB"/>
              </w:rPr>
              <w:t>CYFALAF:</w:t>
            </w:r>
            <w:r w:rsidRPr="006F263B" w:rsidR="001626B6">
              <w:rPr>
                <w:rFonts w:ascii="Arial" w:hAnsi="Arial" w:cs="Arial"/>
                <w:b/>
                <w:bCs/>
                <w:sz w:val="24"/>
              </w:rPr>
              <w:t xml:space="preserve"> </w:t>
            </w:r>
            <w:r w:rsidRPr="006F263B" w:rsidR="009576CB">
              <w:rPr>
                <w:rFonts w:ascii="Arial" w:hAnsi="Arial" w:cs="Arial"/>
                <w:b/>
                <w:bCs/>
                <w:sz w:val="24"/>
                <w:lang w:val="cy-GB"/>
              </w:rPr>
              <w:t>YN UNOL Â CHOD YMARFER CIPFA</w:t>
            </w:r>
          </w:p>
        </w:tc>
        <w:tc>
          <w:tcPr>
            <w:tcW w:w="2639" w:type="dxa"/>
          </w:tcPr>
          <w:p w:rsidRPr="006F263B" w:rsidR="001626B6" w:rsidP="003D1CA8" w:rsidRDefault="00E73C53">
            <w:pPr>
              <w:spacing w:line="276" w:lineRule="auto"/>
              <w:rPr>
                <w:rFonts w:ascii="Arial" w:hAnsi="Arial" w:cs="Arial"/>
                <w:sz w:val="24"/>
              </w:rPr>
            </w:pPr>
            <w:r w:rsidRPr="006F263B">
              <w:rPr>
                <w:rFonts w:ascii="Arial" w:hAnsi="Arial" w:cs="Arial"/>
                <w:b/>
                <w:bCs/>
                <w:sz w:val="24"/>
                <w:lang w:val="cy-GB"/>
              </w:rPr>
              <w:t>ATGYWEIRIADAU A GWAITH CYNNAL A CHADW</w:t>
            </w:r>
          </w:p>
        </w:tc>
        <w:tc>
          <w:tcPr>
            <w:tcW w:w="2889" w:type="dxa"/>
          </w:tcPr>
          <w:p w:rsidRPr="006F263B" w:rsidR="001626B6" w:rsidP="00E73C53" w:rsidRDefault="00E73C53">
            <w:pPr>
              <w:spacing w:line="276" w:lineRule="auto"/>
              <w:rPr>
                <w:rFonts w:ascii="Arial" w:hAnsi="Arial" w:cs="Arial"/>
                <w:b/>
                <w:bCs/>
                <w:sz w:val="24"/>
              </w:rPr>
            </w:pPr>
            <w:r w:rsidRPr="006F263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3D1CA8" w:rsidRDefault="00E73C53">
            <w:pPr>
              <w:spacing w:line="276" w:lineRule="auto"/>
              <w:rPr>
                <w:rFonts w:ascii="Arial" w:hAnsi="Arial" w:cs="Arial"/>
                <w:sz w:val="24"/>
              </w:rPr>
            </w:pPr>
            <w:r w:rsidRPr="006F263B">
              <w:rPr>
                <w:rFonts w:ascii="Arial" w:hAnsi="Arial" w:cs="Arial"/>
                <w:sz w:val="24"/>
                <w:u w:val="single"/>
                <w:lang w:val="cy-GB"/>
              </w:rPr>
              <w:t>Nenfydau – nenfwd uchaf/ yr unig lawr</w:t>
            </w:r>
            <w:r w:rsidRPr="006F263B" w:rsidR="001626B6">
              <w:rPr>
                <w:rFonts w:ascii="Arial" w:hAnsi="Arial" w:cs="Arial"/>
                <w:sz w:val="24"/>
                <w:u w:val="single"/>
              </w:rPr>
              <w:t xml:space="preserve"> </w:t>
            </w:r>
          </w:p>
        </w:tc>
        <w:tc>
          <w:tcPr>
            <w:tcW w:w="2410" w:type="dxa"/>
          </w:tcPr>
          <w:p w:rsidRPr="006F263B" w:rsidR="001626B6" w:rsidP="008C4C6F" w:rsidRDefault="008C4C6F">
            <w:pPr>
              <w:spacing w:line="276" w:lineRule="auto"/>
              <w:rPr>
                <w:rFonts w:ascii="Arial" w:hAnsi="Arial" w:cs="Arial"/>
                <w:sz w:val="24"/>
              </w:rPr>
            </w:pPr>
            <w:r w:rsidRPr="006F263B">
              <w:rPr>
                <w:rFonts w:ascii="Arial" w:hAnsi="Arial" w:cs="Arial"/>
                <w:sz w:val="24"/>
                <w:lang w:val="cy-GB"/>
              </w:rPr>
              <w:t>Penodedig</w:t>
            </w:r>
          </w:p>
          <w:p w:rsidRPr="00B431E1" w:rsidR="001626B6" w:rsidP="00294F9E" w:rsidRDefault="001626B6">
            <w:pPr>
              <w:spacing w:line="276" w:lineRule="auto"/>
              <w:rPr>
                <w:rFonts w:ascii="Arial" w:hAnsi="Arial" w:cs="Arial"/>
                <w:sz w:val="24"/>
              </w:rPr>
            </w:pPr>
          </w:p>
        </w:tc>
        <w:tc>
          <w:tcPr>
            <w:tcW w:w="2639" w:type="dxa"/>
          </w:tcPr>
          <w:p w:rsidRPr="006F263B" w:rsidR="001626B6" w:rsidP="008C4C6F" w:rsidRDefault="008C4C6F">
            <w:pPr>
              <w:spacing w:line="276" w:lineRule="auto"/>
              <w:rPr>
                <w:rFonts w:ascii="Arial" w:hAnsi="Arial" w:cs="Arial"/>
                <w:sz w:val="24"/>
              </w:rPr>
            </w:pPr>
            <w:r w:rsidRPr="006F263B">
              <w:rPr>
                <w:rFonts w:ascii="Arial" w:hAnsi="Arial" w:cs="Arial"/>
                <w:sz w:val="24"/>
                <w:lang w:val="cy-GB"/>
              </w:rPr>
              <w:t>Atgyweirio / ailosod</w:t>
            </w:r>
          </w:p>
          <w:p w:rsidRPr="006F263B" w:rsidR="001626B6" w:rsidP="008C4C6F" w:rsidRDefault="008C4C6F">
            <w:pPr>
              <w:spacing w:line="276" w:lineRule="auto"/>
              <w:rPr>
                <w:rFonts w:ascii="Arial" w:hAnsi="Arial" w:cs="Arial"/>
                <w:sz w:val="24"/>
              </w:rPr>
            </w:pPr>
            <w:r w:rsidRPr="006F263B">
              <w:rPr>
                <w:rFonts w:ascii="Arial" w:hAnsi="Arial" w:cs="Arial"/>
                <w:sz w:val="24"/>
                <w:lang w:val="cy-GB"/>
              </w:rPr>
              <w:t>gan gynnwys difrod dŵr</w:t>
            </w:r>
          </w:p>
          <w:p w:rsidRPr="00B431E1" w:rsidR="001626B6" w:rsidP="00294F9E" w:rsidRDefault="001626B6">
            <w:pPr>
              <w:spacing w:line="276" w:lineRule="auto"/>
              <w:rPr>
                <w:rFonts w:ascii="Arial" w:hAnsi="Arial" w:cs="Arial"/>
                <w:sz w:val="24"/>
              </w:rPr>
            </w:pPr>
          </w:p>
        </w:tc>
        <w:tc>
          <w:tcPr>
            <w:tcW w:w="2889" w:type="dxa"/>
          </w:tcPr>
          <w:p w:rsidRPr="006F263B" w:rsidR="001626B6" w:rsidP="003D1CA8" w:rsidRDefault="008C4C6F">
            <w:pPr>
              <w:spacing w:line="276" w:lineRule="auto"/>
              <w:rPr>
                <w:rFonts w:ascii="Arial" w:hAnsi="Arial" w:cs="Arial"/>
                <w:sz w:val="24"/>
              </w:rPr>
            </w:pPr>
            <w:r w:rsidRPr="006F263B">
              <w:rPr>
                <w:rFonts w:ascii="Arial" w:hAnsi="Arial" w:cs="Arial"/>
                <w:sz w:val="24"/>
                <w:lang w:val="cy-GB"/>
              </w:rPr>
              <w:t>Darparu, (NID atgyweirio nac ailosod)</w:t>
            </w:r>
          </w:p>
        </w:tc>
      </w:tr>
      <w:tr w:rsidRPr="00B431E1" w:rsidR="001626B6" w:rsidTr="00294F9E">
        <w:tc>
          <w:tcPr>
            <w:tcW w:w="1809" w:type="dxa"/>
          </w:tcPr>
          <w:p w:rsidRPr="00B431E1" w:rsidR="001626B6" w:rsidP="003D1CA8" w:rsidRDefault="008C4C6F">
            <w:pPr>
              <w:spacing w:line="276" w:lineRule="auto"/>
              <w:rPr>
                <w:rFonts w:ascii="Arial" w:hAnsi="Arial" w:cs="Arial"/>
                <w:sz w:val="24"/>
              </w:rPr>
            </w:pPr>
            <w:r w:rsidRPr="006F263B">
              <w:rPr>
                <w:rFonts w:ascii="Arial" w:hAnsi="Arial" w:cs="Arial"/>
                <w:sz w:val="24"/>
                <w:u w:val="single"/>
                <w:lang w:val="cy-GB"/>
              </w:rPr>
              <w:t>Nenfydau – nenfwd uchaf/ yr unig lawr</w:t>
            </w:r>
            <w:r w:rsidRPr="006F263B" w:rsidR="001626B6">
              <w:rPr>
                <w:rFonts w:ascii="Arial" w:hAnsi="Arial" w:cs="Arial"/>
                <w:sz w:val="24"/>
                <w:u w:val="single"/>
              </w:rPr>
              <w:t xml:space="preserve"> </w:t>
            </w:r>
          </w:p>
        </w:tc>
        <w:tc>
          <w:tcPr>
            <w:tcW w:w="2410" w:type="dxa"/>
          </w:tcPr>
          <w:p w:rsidRPr="006F263B" w:rsidR="001626B6" w:rsidP="008C4C6F" w:rsidRDefault="008C4C6F">
            <w:pPr>
              <w:spacing w:line="276" w:lineRule="auto"/>
              <w:rPr>
                <w:rFonts w:ascii="Arial" w:hAnsi="Arial" w:cs="Arial"/>
                <w:sz w:val="24"/>
              </w:rPr>
            </w:pPr>
            <w:r w:rsidRPr="006F263B">
              <w:rPr>
                <w:rFonts w:ascii="Arial" w:hAnsi="Arial" w:cs="Arial"/>
                <w:sz w:val="24"/>
                <w:lang w:val="cy-GB"/>
              </w:rPr>
              <w:t>Paneli mynediad</w:t>
            </w:r>
          </w:p>
          <w:p w:rsidRPr="00B431E1" w:rsidR="001626B6" w:rsidP="00294F9E" w:rsidRDefault="001626B6">
            <w:pPr>
              <w:spacing w:line="276" w:lineRule="auto"/>
              <w:rPr>
                <w:rFonts w:ascii="Arial" w:hAnsi="Arial" w:cs="Arial"/>
                <w:sz w:val="24"/>
              </w:rPr>
            </w:pPr>
          </w:p>
        </w:tc>
        <w:tc>
          <w:tcPr>
            <w:tcW w:w="2639" w:type="dxa"/>
          </w:tcPr>
          <w:p w:rsidRPr="006F263B" w:rsidR="001626B6" w:rsidP="003D1CA8" w:rsidRDefault="008C4C6F">
            <w:pPr>
              <w:spacing w:line="276" w:lineRule="auto"/>
              <w:rPr>
                <w:rFonts w:ascii="Arial" w:hAnsi="Arial" w:cs="Arial"/>
                <w:sz w:val="24"/>
              </w:rPr>
            </w:pPr>
            <w:r w:rsidRPr="006F263B">
              <w:rPr>
                <w:rFonts w:ascii="Arial" w:hAnsi="Arial" w:cs="Arial"/>
                <w:sz w:val="24"/>
                <w:lang w:val="cy-GB"/>
              </w:rPr>
              <w:t>Atgyweirio / ailosod</w:t>
            </w:r>
          </w:p>
        </w:tc>
        <w:tc>
          <w:tcPr>
            <w:tcW w:w="2889" w:type="dxa"/>
          </w:tcPr>
          <w:p w:rsidRPr="006F263B" w:rsidR="001626B6" w:rsidP="008C4C6F" w:rsidRDefault="008C4C6F">
            <w:pPr>
              <w:spacing w:line="276" w:lineRule="auto"/>
              <w:rPr>
                <w:rFonts w:ascii="Arial" w:hAnsi="Arial" w:cs="Arial"/>
                <w:sz w:val="24"/>
              </w:rPr>
            </w:pPr>
            <w:r w:rsidRPr="006F263B">
              <w:rPr>
                <w:rFonts w:ascii="Arial" w:hAnsi="Arial" w:cs="Arial"/>
                <w:sz w:val="24"/>
                <w:lang w:val="cy-GB"/>
              </w:rPr>
              <w:t>Darparu, (NID atgyweirio nac ailosod)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8C4C6F" w:rsidRDefault="008C4C6F">
            <w:pPr>
              <w:spacing w:line="276" w:lineRule="auto"/>
              <w:rPr>
                <w:rFonts w:ascii="Arial" w:hAnsi="Arial" w:cs="Arial"/>
                <w:sz w:val="24"/>
              </w:rPr>
            </w:pPr>
            <w:r w:rsidRPr="006F263B">
              <w:rPr>
                <w:rFonts w:ascii="Arial" w:hAnsi="Arial" w:cs="Arial"/>
                <w:sz w:val="24"/>
                <w:u w:val="single"/>
                <w:lang w:val="cy-GB"/>
              </w:rPr>
              <w:t>Nenfydau – lloriau is</w:t>
            </w:r>
          </w:p>
          <w:p w:rsidRPr="00B431E1" w:rsidR="001626B6" w:rsidP="00294F9E" w:rsidRDefault="001626B6">
            <w:pPr>
              <w:spacing w:line="276" w:lineRule="auto"/>
              <w:rPr>
                <w:rFonts w:ascii="Arial" w:hAnsi="Arial" w:cs="Arial"/>
                <w:sz w:val="24"/>
              </w:rPr>
            </w:pPr>
          </w:p>
        </w:tc>
        <w:tc>
          <w:tcPr>
            <w:tcW w:w="2410" w:type="dxa"/>
          </w:tcPr>
          <w:p w:rsidRPr="006F263B" w:rsidR="001626B6" w:rsidP="003D1CA8" w:rsidRDefault="008C4C6F">
            <w:pPr>
              <w:spacing w:line="276" w:lineRule="auto"/>
              <w:rPr>
                <w:rFonts w:ascii="Arial" w:hAnsi="Arial" w:cs="Arial"/>
                <w:sz w:val="24"/>
              </w:rPr>
            </w:pPr>
            <w:r w:rsidRPr="006F263B">
              <w:rPr>
                <w:rFonts w:ascii="Arial" w:hAnsi="Arial" w:cs="Arial"/>
                <w:sz w:val="24"/>
                <w:lang w:val="cy-GB"/>
              </w:rPr>
              <w:t>Crogiant</w:t>
            </w:r>
          </w:p>
        </w:tc>
        <w:tc>
          <w:tcPr>
            <w:tcW w:w="2639" w:type="dxa"/>
          </w:tcPr>
          <w:p w:rsidRPr="006F263B" w:rsidR="001626B6" w:rsidP="008C4C6F" w:rsidRDefault="008C4C6F">
            <w:pPr>
              <w:spacing w:line="276" w:lineRule="auto"/>
              <w:rPr>
                <w:rFonts w:ascii="Arial" w:hAnsi="Arial" w:cs="Arial"/>
                <w:sz w:val="24"/>
              </w:rPr>
            </w:pPr>
            <w:r w:rsidRPr="006F263B">
              <w:rPr>
                <w:rFonts w:ascii="Arial" w:hAnsi="Arial" w:cs="Arial"/>
                <w:sz w:val="24"/>
                <w:lang w:val="cy-GB"/>
              </w:rPr>
              <w:t>Atgyweirio / ailosod</w:t>
            </w:r>
          </w:p>
          <w:p w:rsidRPr="00B431E1" w:rsidR="001626B6" w:rsidP="00294F9E" w:rsidRDefault="001626B6">
            <w:pPr>
              <w:spacing w:line="276" w:lineRule="auto"/>
              <w:rPr>
                <w:rFonts w:ascii="Arial" w:hAnsi="Arial" w:cs="Arial"/>
                <w:sz w:val="24"/>
              </w:rPr>
            </w:pPr>
          </w:p>
        </w:tc>
        <w:tc>
          <w:tcPr>
            <w:tcW w:w="2889" w:type="dxa"/>
          </w:tcPr>
          <w:p w:rsidRPr="006F263B" w:rsidR="001626B6" w:rsidP="006F263B" w:rsidRDefault="008C4C6F">
            <w:pPr>
              <w:spacing w:line="276" w:lineRule="auto"/>
              <w:rPr>
                <w:rFonts w:ascii="Arial" w:hAnsi="Arial" w:cs="Arial"/>
                <w:sz w:val="24"/>
              </w:rPr>
            </w:pPr>
            <w:r w:rsidRPr="006F263B">
              <w:rPr>
                <w:rFonts w:ascii="Arial" w:hAnsi="Arial" w:cs="Arial"/>
                <w:sz w:val="24"/>
                <w:lang w:val="cy-GB"/>
              </w:rPr>
              <w:t>Darparu, (NID atgyweirio nac ailosod)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6F263B" w:rsidRDefault="008C4C6F">
            <w:pPr>
              <w:spacing w:line="276" w:lineRule="auto"/>
              <w:rPr>
                <w:rFonts w:ascii="Arial" w:hAnsi="Arial" w:cs="Arial"/>
                <w:sz w:val="24"/>
              </w:rPr>
            </w:pPr>
            <w:r w:rsidRPr="006F263B">
              <w:rPr>
                <w:rFonts w:ascii="Arial" w:hAnsi="Arial" w:cs="Arial"/>
                <w:sz w:val="24"/>
                <w:u w:val="single"/>
                <w:lang w:val="cy-GB"/>
              </w:rPr>
              <w:t>Nenfydau – lloriau is</w:t>
            </w:r>
          </w:p>
          <w:p w:rsidRPr="00B431E1" w:rsidR="001626B6" w:rsidP="00294F9E" w:rsidRDefault="001626B6">
            <w:pPr>
              <w:spacing w:line="276" w:lineRule="auto"/>
              <w:rPr>
                <w:rFonts w:ascii="Arial" w:hAnsi="Arial" w:cs="Arial"/>
                <w:sz w:val="24"/>
              </w:rPr>
            </w:pPr>
          </w:p>
        </w:tc>
        <w:tc>
          <w:tcPr>
            <w:tcW w:w="2410" w:type="dxa"/>
          </w:tcPr>
          <w:p w:rsidRPr="006F263B" w:rsidR="001626B6" w:rsidP="003D1CA8" w:rsidRDefault="009576CB">
            <w:pPr>
              <w:spacing w:line="276" w:lineRule="auto"/>
              <w:rPr>
                <w:rFonts w:ascii="Arial" w:hAnsi="Arial" w:cs="Arial"/>
                <w:sz w:val="24"/>
              </w:rPr>
            </w:pPr>
            <w:r w:rsidRPr="006F263B">
              <w:rPr>
                <w:rFonts w:ascii="Arial" w:hAnsi="Arial" w:cs="Arial"/>
                <w:sz w:val="24"/>
                <w:lang w:val="cy-GB"/>
              </w:rPr>
              <w:t>Pilen</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F263B" w:rsidR="001626B6" w:rsidP="006F263B" w:rsidRDefault="008C4C6F">
            <w:pPr>
              <w:spacing w:line="276" w:lineRule="auto"/>
              <w:rPr>
                <w:rFonts w:ascii="Arial" w:hAnsi="Arial" w:cs="Arial"/>
                <w:sz w:val="24"/>
              </w:rPr>
            </w:pPr>
            <w:r w:rsidRPr="006F263B">
              <w:rPr>
                <w:rFonts w:ascii="Arial" w:hAnsi="Arial" w:cs="Arial"/>
                <w:sz w:val="24"/>
                <w:lang w:val="cy-GB"/>
              </w:rPr>
              <w:t>Darparu, (NID atgyweirio nac ailosod)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F263B" w:rsidR="001626B6" w:rsidP="006F263B" w:rsidRDefault="008C4C6F">
            <w:pPr>
              <w:spacing w:line="276" w:lineRule="auto"/>
              <w:rPr>
                <w:rFonts w:ascii="Arial" w:hAnsi="Arial" w:cs="Arial"/>
                <w:sz w:val="24"/>
              </w:rPr>
            </w:pPr>
            <w:r w:rsidRPr="006F263B">
              <w:rPr>
                <w:rFonts w:ascii="Arial" w:hAnsi="Arial" w:cs="Arial"/>
                <w:sz w:val="24"/>
                <w:u w:val="single"/>
                <w:lang w:val="cy-GB"/>
              </w:rPr>
              <w:t>Nenfydau – lloriau is</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8C4C6F">
            <w:pPr>
              <w:spacing w:line="276" w:lineRule="auto"/>
              <w:rPr>
                <w:rFonts w:ascii="Arial" w:hAnsi="Arial" w:cs="Arial"/>
                <w:sz w:val="24"/>
              </w:rPr>
            </w:pPr>
            <w:r w:rsidRPr="0063045B">
              <w:rPr>
                <w:rFonts w:ascii="Arial" w:hAnsi="Arial" w:cs="Arial"/>
                <w:sz w:val="24"/>
                <w:lang w:val="cy-GB"/>
              </w:rPr>
              <w:t>Penodedig</w:t>
            </w:r>
          </w:p>
        </w:tc>
        <w:tc>
          <w:tcPr>
            <w:tcW w:w="2639"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Atgyweirio / ailosod</w:t>
            </w:r>
          </w:p>
          <w:p w:rsidRPr="00B431E1" w:rsidR="001626B6" w:rsidP="00294F9E" w:rsidRDefault="001626B6">
            <w:pPr>
              <w:spacing w:line="276" w:lineRule="auto"/>
              <w:rPr>
                <w:rFonts w:ascii="Arial" w:hAnsi="Arial" w:cs="Arial"/>
                <w:sz w:val="24"/>
              </w:rPr>
            </w:pPr>
          </w:p>
        </w:tc>
        <w:tc>
          <w:tcPr>
            <w:tcW w:w="2889"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Darparu, (NID atgyweirio nac ailosod)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8C4C6F">
            <w:pPr>
              <w:spacing w:line="276" w:lineRule="auto"/>
              <w:rPr>
                <w:rFonts w:ascii="Arial" w:hAnsi="Arial" w:cs="Arial"/>
                <w:b/>
                <w:bCs/>
                <w:sz w:val="24"/>
              </w:rPr>
            </w:pPr>
            <w:r w:rsidRPr="0063045B">
              <w:rPr>
                <w:rFonts w:ascii="Arial" w:hAnsi="Arial" w:cs="Arial"/>
                <w:sz w:val="24"/>
                <w:u w:val="single"/>
                <w:lang w:val="cy-GB"/>
              </w:rPr>
              <w:t>Pawb</w:t>
            </w:r>
          </w:p>
        </w:tc>
        <w:tc>
          <w:tcPr>
            <w:tcW w:w="2410" w:type="dxa"/>
          </w:tcPr>
          <w:p w:rsidRPr="0063045B" w:rsidR="001626B6" w:rsidP="003D1CA8" w:rsidRDefault="008C4C6F">
            <w:pPr>
              <w:spacing w:line="276" w:lineRule="auto"/>
              <w:rPr>
                <w:rFonts w:ascii="Arial" w:hAnsi="Arial" w:cs="Arial"/>
                <w:sz w:val="24"/>
              </w:rPr>
            </w:pPr>
            <w:r w:rsidRPr="0063045B">
              <w:rPr>
                <w:rFonts w:ascii="Arial" w:hAnsi="Arial" w:cs="Arial"/>
                <w:sz w:val="24"/>
                <w:lang w:val="cy-GB"/>
              </w:rPr>
              <w:t>Ailosod/ cael gwared ar ddeunyddiau Asbestos wedi’u difrodi/ aflonyddu yn arbenigol, a hynny wedi’i gynllunio neu mewn argyfwng</w:t>
            </w:r>
          </w:p>
        </w:tc>
        <w:tc>
          <w:tcPr>
            <w:tcW w:w="2639"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Archwiliad /profion aer</w:t>
            </w:r>
          </w:p>
          <w:p w:rsidRPr="0063045B" w:rsidR="001626B6" w:rsidP="003D1CA8" w:rsidRDefault="008C4C6F">
            <w:pPr>
              <w:spacing w:line="276" w:lineRule="auto"/>
              <w:rPr>
                <w:rFonts w:ascii="Arial" w:hAnsi="Arial" w:cs="Arial"/>
                <w:b/>
                <w:bCs/>
                <w:sz w:val="24"/>
              </w:rPr>
            </w:pPr>
            <w:r w:rsidRPr="0063045B">
              <w:rPr>
                <w:rFonts w:ascii="Arial" w:hAnsi="Arial" w:cs="Arial"/>
                <w:sz w:val="24"/>
                <w:lang w:val="cy-GB"/>
              </w:rPr>
              <w:t>Selio arwynebau Asbestos er diogelwch</w:t>
            </w:r>
          </w:p>
        </w:tc>
        <w:tc>
          <w:tcPr>
            <w:tcW w:w="2889" w:type="dxa"/>
          </w:tcPr>
          <w:p w:rsidRPr="0063045B" w:rsidR="001626B6" w:rsidP="003D1CA8" w:rsidRDefault="008C4C6F">
            <w:pPr>
              <w:spacing w:line="276" w:lineRule="auto"/>
              <w:rPr>
                <w:rFonts w:ascii="Arial" w:hAnsi="Arial" w:cs="Arial"/>
                <w:sz w:val="24"/>
              </w:rPr>
            </w:pPr>
            <w:r w:rsidRPr="0063045B">
              <w:rPr>
                <w:rFonts w:ascii="Arial" w:hAnsi="Arial" w:cs="Arial"/>
                <w:sz w:val="24"/>
                <w:lang w:val="cy-GB"/>
              </w:rPr>
              <w:t xml:space="preserve">Ailosod/ cael gwared ar asbestos wedi’i ddifrodi neu ei aflonyddu </w:t>
            </w:r>
            <w:r w:rsidRPr="0063045B">
              <w:rPr>
                <w:rFonts w:ascii="Arial" w:hAnsi="Arial" w:cs="Arial"/>
                <w:sz w:val="24"/>
                <w:u w:val="single"/>
                <w:lang w:val="cy-GB"/>
              </w:rPr>
              <w:t xml:space="preserve">ONI BAI </w:t>
            </w:r>
            <w:r w:rsidRPr="0063045B">
              <w:rPr>
                <w:rFonts w:ascii="Arial" w:hAnsi="Arial" w:cs="Arial"/>
                <w:sz w:val="24"/>
                <w:lang w:val="cy-GB"/>
              </w:rPr>
              <w:t>ei fod yn rhan o broject atgyweirio</w:t>
            </w:r>
          </w:p>
        </w:tc>
      </w:tr>
      <w:tr w:rsidRPr="00B431E1" w:rsidR="001626B6" w:rsidTr="00294F9E">
        <w:tc>
          <w:tcPr>
            <w:tcW w:w="1809" w:type="dxa"/>
          </w:tcPr>
          <w:p w:rsidRPr="0063045B" w:rsidR="001626B6" w:rsidP="003D1CA8" w:rsidRDefault="008C4C6F">
            <w:pPr>
              <w:spacing w:line="276" w:lineRule="auto"/>
              <w:rPr>
                <w:rFonts w:ascii="Arial" w:hAnsi="Arial" w:cs="Arial"/>
                <w:b/>
                <w:bCs/>
                <w:sz w:val="24"/>
              </w:rPr>
            </w:pPr>
            <w:r w:rsidRPr="0063045B">
              <w:rPr>
                <w:rFonts w:ascii="Arial" w:hAnsi="Arial" w:cs="Arial"/>
                <w:b/>
                <w:bCs/>
                <w:sz w:val="24"/>
                <w:lang w:val="cy-GB"/>
              </w:rPr>
              <w:t>Waliau allanol</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8C4C6F">
            <w:pPr>
              <w:spacing w:line="276" w:lineRule="auto"/>
              <w:rPr>
                <w:rFonts w:ascii="Arial" w:hAnsi="Arial" w:cs="Arial"/>
                <w:sz w:val="24"/>
              </w:rPr>
            </w:pPr>
            <w:r w:rsidRPr="0063045B">
              <w:rPr>
                <w:rFonts w:ascii="Arial" w:hAnsi="Arial" w:cs="Arial"/>
                <w:sz w:val="24"/>
                <w:u w:val="single"/>
                <w:lang w:val="cy-GB"/>
              </w:rPr>
              <w:t>Gwaith maen/ cladin</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Strwythur</w:t>
            </w:r>
          </w:p>
          <w:p w:rsidRPr="0063045B" w:rsidR="001626B6" w:rsidP="003D1CA8" w:rsidRDefault="008C4C6F">
            <w:pPr>
              <w:spacing w:line="276" w:lineRule="auto"/>
              <w:rPr>
                <w:rFonts w:ascii="Arial" w:hAnsi="Arial" w:cs="Arial"/>
                <w:sz w:val="24"/>
              </w:rPr>
            </w:pPr>
            <w:r w:rsidRPr="0063045B">
              <w:rPr>
                <w:rFonts w:ascii="Arial" w:hAnsi="Arial" w:cs="Arial"/>
                <w:sz w:val="24"/>
                <w:lang w:val="cy-GB"/>
              </w:rPr>
              <w:t>Cynnal/ propio ar gyfer adeilad newydd</w:t>
            </w:r>
          </w:p>
        </w:tc>
        <w:tc>
          <w:tcPr>
            <w:tcW w:w="2639"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Atgyweiriadau</w:t>
            </w:r>
          </w:p>
          <w:p w:rsidRPr="0063045B" w:rsidR="001626B6" w:rsidP="003D1CA8" w:rsidRDefault="008C4C6F">
            <w:pPr>
              <w:spacing w:line="276" w:lineRule="auto"/>
              <w:rPr>
                <w:rFonts w:ascii="Arial" w:hAnsi="Arial" w:cs="Arial"/>
                <w:sz w:val="24"/>
              </w:rPr>
            </w:pPr>
            <w:r w:rsidRPr="0063045B">
              <w:rPr>
                <w:rFonts w:ascii="Arial" w:hAnsi="Arial" w:cs="Arial"/>
                <w:sz w:val="24"/>
                <w:lang w:val="cy-GB"/>
              </w:rPr>
              <w:t>Mesurau ataliol e.e. cael gwared ar goed</w:t>
            </w:r>
          </w:p>
        </w:tc>
        <w:tc>
          <w:tcPr>
            <w:tcW w:w="2889"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Strwythur, cynnal/ propio adeilad newydd ac atgyweiriadau, (NID cael gwared ar goed oni bai ei fod yn rhan o waith clirio ar safle newydd)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8C4C6F">
            <w:pPr>
              <w:spacing w:line="276" w:lineRule="auto"/>
              <w:rPr>
                <w:rFonts w:ascii="Arial" w:hAnsi="Arial" w:cs="Arial"/>
                <w:sz w:val="24"/>
              </w:rPr>
            </w:pPr>
            <w:r w:rsidRPr="0063045B">
              <w:rPr>
                <w:rFonts w:ascii="Arial" w:hAnsi="Arial" w:cs="Arial"/>
                <w:sz w:val="24"/>
                <w:u w:val="single"/>
                <w:lang w:val="cy-GB"/>
              </w:rPr>
              <w:t>Gwaith maen/ cladin</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8C4C6F">
            <w:pPr>
              <w:spacing w:line="276" w:lineRule="auto"/>
              <w:rPr>
                <w:rFonts w:ascii="Arial" w:hAnsi="Arial" w:cs="Arial"/>
                <w:sz w:val="24"/>
              </w:rPr>
            </w:pPr>
            <w:r w:rsidRPr="0063045B">
              <w:rPr>
                <w:rFonts w:ascii="Arial" w:hAnsi="Arial" w:cs="Arial"/>
                <w:sz w:val="24"/>
                <w:lang w:val="cy-GB"/>
              </w:rPr>
              <w:t>Gorffeniad allanol ar adeilad newydd</w:t>
            </w:r>
          </w:p>
          <w:p w:rsidRPr="00B431E1" w:rsidR="001626B6" w:rsidP="00294F9E" w:rsidRDefault="001626B6">
            <w:pPr>
              <w:spacing w:line="276" w:lineRule="auto"/>
              <w:rPr>
                <w:rFonts w:ascii="Arial" w:hAnsi="Arial" w:cs="Arial"/>
                <w:sz w:val="24"/>
              </w:rPr>
            </w:pPr>
          </w:p>
        </w:tc>
        <w:tc>
          <w:tcPr>
            <w:tcW w:w="2639" w:type="dxa"/>
          </w:tcPr>
          <w:p w:rsidRPr="0063045B" w:rsidR="001626B6" w:rsidP="0063045B" w:rsidRDefault="00395589">
            <w:pPr>
              <w:spacing w:line="276" w:lineRule="auto"/>
              <w:rPr>
                <w:rFonts w:ascii="Arial" w:hAnsi="Arial" w:cs="Arial"/>
                <w:sz w:val="24"/>
              </w:rPr>
            </w:pPr>
            <w:r w:rsidRPr="0063045B">
              <w:rPr>
                <w:rFonts w:ascii="Arial" w:hAnsi="Arial" w:cs="Arial" w:eastAsiaTheme="minorHAnsi"/>
                <w:sz w:val="24"/>
                <w:lang w:val="cy-GB"/>
              </w:rPr>
              <w:t>Atgyweirio/ailosod darnau bach o strwythur presennol e.e. ail-bwyntio/ ail-gladio rhan o wal lle mae diffyg.</w:t>
            </w:r>
          </w:p>
          <w:p w:rsidRPr="00B431E1" w:rsidR="001626B6" w:rsidP="00294F9E" w:rsidRDefault="001626B6">
            <w:pPr>
              <w:spacing w:line="276" w:lineRule="auto"/>
              <w:rPr>
                <w:rFonts w:ascii="Arial" w:hAnsi="Arial" w:cs="Arial"/>
                <w:sz w:val="24"/>
              </w:rPr>
            </w:pPr>
          </w:p>
        </w:tc>
        <w:tc>
          <w:tcPr>
            <w:tcW w:w="2889" w:type="dxa"/>
          </w:tcPr>
          <w:p w:rsidRPr="0063045B" w:rsidR="001626B6" w:rsidP="003D1CA8" w:rsidRDefault="00FD6B04">
            <w:pPr>
              <w:spacing w:line="276" w:lineRule="auto"/>
              <w:rPr>
                <w:rFonts w:ascii="Arial" w:hAnsi="Arial" w:cs="Arial"/>
                <w:sz w:val="24"/>
              </w:rPr>
            </w:pPr>
            <w:r>
              <w:rPr>
                <w:rFonts w:ascii="Arial" w:hAnsi="Arial" w:cs="Arial" w:eastAsiaTheme="minorHAnsi"/>
                <w:sz w:val="24"/>
                <w:lang w:val="cy-GB"/>
              </w:rPr>
              <w:t>Gorffeniad allanol ar adeilad newydd ac atgyweiriadau/ ailosod strwythur presennol gan gynnwys ail-bwyntio/ ailgladio</w:t>
            </w:r>
          </w:p>
        </w:tc>
      </w:tr>
      <w:tr w:rsidRPr="00B431E1" w:rsidR="001626B6" w:rsidTr="008C4C6F">
        <w:trPr>
          <w:trHeight w:val="1266"/>
        </w:trPr>
        <w:tc>
          <w:tcPr>
            <w:tcW w:w="1809" w:type="dxa"/>
          </w:tcPr>
          <w:p w:rsidRPr="0063045B" w:rsidR="001626B6" w:rsidP="003D1CA8" w:rsidRDefault="008C4C6F">
            <w:pPr>
              <w:spacing w:line="276" w:lineRule="auto"/>
              <w:rPr>
                <w:rFonts w:ascii="Arial" w:hAnsi="Arial" w:cs="Arial"/>
                <w:sz w:val="24"/>
              </w:rPr>
            </w:pPr>
            <w:r w:rsidRPr="0063045B">
              <w:rPr>
                <w:rFonts w:ascii="Arial" w:hAnsi="Arial" w:cs="Arial"/>
                <w:b/>
                <w:bCs/>
                <w:sz w:val="24"/>
                <w:lang w:val="cy-GB"/>
              </w:rPr>
              <w:t>ELFEN</w:t>
            </w:r>
          </w:p>
        </w:tc>
        <w:tc>
          <w:tcPr>
            <w:tcW w:w="2410" w:type="dxa"/>
          </w:tcPr>
          <w:p w:rsidRPr="0063045B" w:rsidR="001626B6" w:rsidP="003D1CA8" w:rsidRDefault="008C4C6F">
            <w:pPr>
              <w:spacing w:line="276" w:lineRule="auto"/>
              <w:rPr>
                <w:rFonts w:ascii="Arial" w:hAnsi="Arial" w:cs="Arial"/>
                <w:sz w:val="24"/>
              </w:rPr>
            </w:pPr>
            <w:r w:rsidRPr="0063045B">
              <w:rPr>
                <w:rFonts w:ascii="Arial" w:hAnsi="Arial" w:cs="Arial"/>
                <w:b/>
                <w:bCs/>
                <w:sz w:val="24"/>
                <w:lang w:val="cy-GB"/>
              </w:rPr>
              <w:t>CYFALAF:</w:t>
            </w:r>
            <w:r w:rsidRPr="0063045B" w:rsidR="001626B6">
              <w:rPr>
                <w:rFonts w:ascii="Arial" w:hAnsi="Arial" w:cs="Arial"/>
                <w:b/>
                <w:bCs/>
                <w:sz w:val="24"/>
              </w:rPr>
              <w:t xml:space="preserve"> </w:t>
            </w:r>
            <w:r w:rsidRPr="0063045B" w:rsidR="009576CB">
              <w:rPr>
                <w:rFonts w:ascii="Arial" w:hAnsi="Arial" w:cs="Arial"/>
                <w:b/>
                <w:bCs/>
                <w:sz w:val="24"/>
                <w:lang w:val="cy-GB"/>
              </w:rPr>
              <w:t>YN UNOL Â CHOD YMARFER CIPFA</w:t>
            </w:r>
          </w:p>
        </w:tc>
        <w:tc>
          <w:tcPr>
            <w:tcW w:w="2639" w:type="dxa"/>
          </w:tcPr>
          <w:p w:rsidRPr="0063045B" w:rsidR="001626B6" w:rsidP="003D1CA8" w:rsidRDefault="008C4C6F">
            <w:pPr>
              <w:spacing w:line="276" w:lineRule="auto"/>
              <w:rPr>
                <w:rFonts w:ascii="Arial" w:hAnsi="Arial" w:cs="Arial"/>
                <w:sz w:val="24"/>
              </w:rPr>
            </w:pPr>
            <w:r w:rsidRPr="0063045B">
              <w:rPr>
                <w:rFonts w:ascii="Arial" w:hAnsi="Arial" w:cs="Arial"/>
                <w:b/>
                <w:bCs/>
                <w:sz w:val="24"/>
                <w:lang w:val="cy-GB"/>
              </w:rPr>
              <w:t>ATGYWEIRIADAU A GWAITH CYNNAL A CHADW</w:t>
            </w:r>
          </w:p>
        </w:tc>
        <w:tc>
          <w:tcPr>
            <w:tcW w:w="2889" w:type="dxa"/>
          </w:tcPr>
          <w:p w:rsidRPr="0063045B" w:rsidR="001626B6" w:rsidP="0063045B" w:rsidRDefault="008C4C6F">
            <w:pPr>
              <w:spacing w:line="276" w:lineRule="auto"/>
              <w:rPr>
                <w:rFonts w:ascii="Arial" w:hAnsi="Arial" w:cs="Arial"/>
                <w:b/>
                <w:bCs/>
                <w:sz w:val="24"/>
              </w:rPr>
            </w:pPr>
            <w:r w:rsidRPr="0063045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FD4AE0">
        <w:trPr>
          <w:trHeight w:val="2677"/>
        </w:trPr>
        <w:tc>
          <w:tcPr>
            <w:tcW w:w="1809" w:type="dxa"/>
          </w:tcPr>
          <w:p w:rsidRPr="0063045B" w:rsidR="001626B6" w:rsidP="0063045B" w:rsidRDefault="008C4C6F">
            <w:pPr>
              <w:spacing w:line="276" w:lineRule="auto"/>
              <w:rPr>
                <w:rFonts w:ascii="Arial" w:hAnsi="Arial" w:cs="Arial"/>
                <w:sz w:val="24"/>
              </w:rPr>
            </w:pPr>
            <w:r w:rsidRPr="0063045B">
              <w:rPr>
                <w:rFonts w:ascii="Arial" w:hAnsi="Arial" w:cs="Arial"/>
                <w:sz w:val="24"/>
                <w:u w:val="single"/>
                <w:lang w:val="cy-GB"/>
              </w:rPr>
              <w:t>Gwaith maen/ cladin</w:t>
            </w:r>
          </w:p>
          <w:p w:rsidRPr="00B431E1" w:rsidR="001626B6" w:rsidP="00294F9E" w:rsidRDefault="001626B6">
            <w:pPr>
              <w:spacing w:line="276" w:lineRule="auto"/>
              <w:rPr>
                <w:rFonts w:ascii="Arial" w:hAnsi="Arial" w:cs="Arial"/>
                <w:sz w:val="24"/>
                <w:u w:val="single"/>
              </w:rPr>
            </w:pPr>
          </w:p>
        </w:tc>
        <w:tc>
          <w:tcPr>
            <w:tcW w:w="2410" w:type="dxa"/>
          </w:tcPr>
          <w:p w:rsidRPr="008C4C6F" w:rsidR="001626B6" w:rsidP="0063045B" w:rsidRDefault="00FD6B04">
            <w:pPr>
              <w:spacing w:line="276" w:lineRule="auto"/>
              <w:rPr>
                <w:rFonts w:ascii="Arial" w:hAnsi="Arial" w:cs="Arial"/>
                <w:vanish/>
                <w:sz w:val="24"/>
              </w:rPr>
            </w:pPr>
            <w:r>
              <w:rPr>
                <w:rFonts w:ascii="Arial" w:hAnsi="Arial" w:cs="Arial" w:eastAsiaTheme="minorHAnsi"/>
                <w:sz w:val="24"/>
                <w:lang w:val="cy-GB"/>
              </w:rPr>
              <w:t>Gorffeniad allanol ar adeilad presennol lle mae ei angen i unioni diffyg mawr neu atal diffyg mawr ar ddigwydd o ran y strwythur, e.e. gwaith ail-bwyntio/ ailgladio sy’n effeithio ar y rhan fwyaf o’r adeilad</w:t>
            </w:r>
          </w:p>
          <w:p w:rsidRPr="0063045B" w:rsidR="001626B6" w:rsidP="0063045B" w:rsidRDefault="00FD4AE0">
            <w:pPr>
              <w:spacing w:line="276" w:lineRule="auto"/>
              <w:rPr>
                <w:rFonts w:ascii="Arial" w:hAnsi="Arial" w:cs="Arial"/>
                <w:sz w:val="24"/>
              </w:rPr>
            </w:pPr>
            <w:r w:rsidRPr="0063045B">
              <w:rPr>
                <w:rFonts w:ascii="Arial" w:hAnsi="Arial" w:cs="Arial"/>
                <w:sz w:val="24"/>
                <w:lang w:val="cy-GB"/>
              </w:rPr>
              <w:t>/ adeiladu i ailosod</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3045B" w:rsidR="001626B6" w:rsidP="003D1CA8" w:rsidRDefault="00FD4AE0">
            <w:pPr>
              <w:spacing w:line="276" w:lineRule="auto"/>
              <w:rPr>
                <w:rFonts w:ascii="Arial" w:hAnsi="Arial" w:cs="Arial"/>
                <w:sz w:val="24"/>
              </w:rPr>
            </w:pPr>
            <w:r w:rsidRPr="0063045B">
              <w:rPr>
                <w:rFonts w:ascii="Arial" w:hAnsi="Arial" w:cs="Arial"/>
                <w:sz w:val="24"/>
                <w:lang w:val="cy-GB"/>
              </w:rPr>
              <w:t>Gorffeniad allanol ar adeilad presennol, gan gynnwys unioni strwythur</w:t>
            </w:r>
          </w:p>
        </w:tc>
      </w:tr>
      <w:tr w:rsidRPr="00B431E1" w:rsidR="001626B6" w:rsidTr="00294F9E">
        <w:tc>
          <w:tcPr>
            <w:tcW w:w="1809" w:type="dxa"/>
          </w:tcPr>
          <w:p w:rsidRPr="0063045B" w:rsidR="001626B6" w:rsidP="0063045B" w:rsidRDefault="00FD4AE0">
            <w:pPr>
              <w:spacing w:line="276" w:lineRule="auto"/>
              <w:rPr>
                <w:rFonts w:ascii="Arial" w:hAnsi="Arial" w:cs="Arial"/>
                <w:sz w:val="24"/>
                <w:u w:val="single"/>
              </w:rPr>
            </w:pPr>
            <w:r w:rsidRPr="0063045B">
              <w:rPr>
                <w:rFonts w:ascii="Arial" w:hAnsi="Arial" w:cs="Arial"/>
                <w:sz w:val="24"/>
                <w:u w:val="single"/>
                <w:lang w:val="cy-GB"/>
              </w:rPr>
              <w:t>Ffenestri a Drysau</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D36044">
            <w:pPr>
              <w:spacing w:line="276" w:lineRule="auto"/>
              <w:rPr>
                <w:rFonts w:ascii="Arial" w:hAnsi="Arial" w:cs="Arial"/>
                <w:sz w:val="24"/>
              </w:rPr>
            </w:pPr>
            <w:r w:rsidRPr="0063045B">
              <w:rPr>
                <w:rFonts w:ascii="Arial" w:hAnsi="Arial" w:cs="Arial"/>
                <w:sz w:val="24"/>
                <w:lang w:val="cy-GB"/>
              </w:rPr>
              <w:t>Fframio – adeilad newydd</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63045B" w:rsidR="001626B6" w:rsidP="0063045B" w:rsidRDefault="00D36044">
            <w:pPr>
              <w:spacing w:line="276" w:lineRule="auto"/>
              <w:rPr>
                <w:rFonts w:ascii="Arial" w:hAnsi="Arial" w:cs="Arial"/>
                <w:sz w:val="24"/>
              </w:rPr>
            </w:pPr>
            <w:r w:rsidRPr="0063045B">
              <w:rPr>
                <w:rFonts w:ascii="Arial" w:hAnsi="Arial" w:cs="Arial"/>
                <w:sz w:val="24"/>
                <w:lang w:val="cy-GB"/>
              </w:rPr>
              <w:t>Atgyweirio/ ailosod fframiau unigol.</w:t>
            </w:r>
            <w:r w:rsidRPr="0063045B" w:rsidR="001626B6">
              <w:rPr>
                <w:rFonts w:ascii="Arial" w:hAnsi="Arial" w:cs="Arial"/>
                <w:sz w:val="24"/>
              </w:rPr>
              <w:t xml:space="preserve"> </w:t>
            </w:r>
            <w:r w:rsidRPr="0063045B" w:rsidR="008033D7">
              <w:rPr>
                <w:rFonts w:ascii="Arial" w:hAnsi="Arial" w:cs="Arial"/>
                <w:sz w:val="24"/>
                <w:lang w:val="cy-GB"/>
              </w:rPr>
              <w:t>Ailbeintio</w:t>
            </w:r>
            <w:r w:rsidRPr="0063045B">
              <w:rPr>
                <w:rFonts w:ascii="Arial" w:hAnsi="Arial" w:cs="Arial"/>
                <w:sz w:val="24"/>
                <w:lang w:val="cy-GB"/>
              </w:rPr>
              <w:t xml:space="preserve"> fframiau</w:t>
            </w:r>
          </w:p>
          <w:p w:rsidRPr="00B431E1" w:rsidR="001626B6" w:rsidP="00294F9E" w:rsidRDefault="001626B6">
            <w:pPr>
              <w:spacing w:line="276" w:lineRule="auto"/>
              <w:rPr>
                <w:rFonts w:ascii="Arial" w:hAnsi="Arial" w:cs="Arial"/>
                <w:sz w:val="24"/>
              </w:rPr>
            </w:pPr>
          </w:p>
        </w:tc>
        <w:tc>
          <w:tcPr>
            <w:tcW w:w="2889" w:type="dxa"/>
          </w:tcPr>
          <w:p w:rsidRPr="00B431E1" w:rsidR="001626B6" w:rsidP="0063045B" w:rsidRDefault="00D36044">
            <w:pPr>
              <w:spacing w:line="276" w:lineRule="auto"/>
              <w:rPr>
                <w:rFonts w:ascii="Arial" w:hAnsi="Arial" w:cs="Arial"/>
                <w:sz w:val="24"/>
              </w:rPr>
            </w:pPr>
            <w:r w:rsidRPr="0063045B">
              <w:rPr>
                <w:rFonts w:ascii="Arial" w:hAnsi="Arial" w:cs="Arial"/>
                <w:sz w:val="24"/>
                <w:lang w:val="cy-GB"/>
              </w:rPr>
              <w:t>Fframiau ffenestri a drysau newydd mewn adeilad newydd ac atgyweiriadau/ ailosod</w:t>
            </w:r>
            <w:r w:rsidRPr="0063045B" w:rsidR="001626B6">
              <w:rPr>
                <w:rFonts w:ascii="Arial" w:hAnsi="Arial" w:cs="Arial"/>
                <w:sz w:val="24"/>
              </w:rPr>
              <w:t xml:space="preserve"> </w:t>
            </w:r>
          </w:p>
          <w:p w:rsidRPr="0063045B" w:rsidR="001626B6" w:rsidP="0063045B" w:rsidRDefault="003D1CA8">
            <w:pPr>
              <w:spacing w:line="276" w:lineRule="auto"/>
              <w:rPr>
                <w:rFonts w:ascii="Arial" w:hAnsi="Arial" w:cs="Arial"/>
                <w:sz w:val="24"/>
              </w:rPr>
            </w:pPr>
            <w:r w:rsidRPr="0063045B">
              <w:rPr>
                <w:rFonts w:ascii="Arial" w:hAnsi="Arial" w:cs="Arial"/>
                <w:sz w:val="24"/>
                <w:u w:val="single"/>
                <w:lang w:val="cy-GB"/>
              </w:rPr>
              <w:t xml:space="preserve"> </w:t>
            </w:r>
            <w:r w:rsidRPr="0063045B" w:rsidR="00D36044">
              <w:rPr>
                <w:rFonts w:ascii="Arial" w:hAnsi="Arial" w:cs="Arial"/>
                <w:sz w:val="24"/>
                <w:u w:val="single"/>
                <w:lang w:val="cy-GB"/>
              </w:rPr>
              <w:t>(NID</w:t>
            </w:r>
            <w:r w:rsidRPr="0063045B" w:rsidR="00D36044">
              <w:rPr>
                <w:rFonts w:ascii="Arial" w:hAnsi="Arial" w:cs="Arial"/>
                <w:sz w:val="24"/>
                <w:lang w:val="cy-GB"/>
              </w:rPr>
              <w:t xml:space="preserve"> ailosod/ atgyweirio/ </w:t>
            </w:r>
            <w:r w:rsidRPr="0063045B" w:rsidR="008033D7">
              <w:rPr>
                <w:rFonts w:ascii="Arial" w:hAnsi="Arial" w:cs="Arial"/>
                <w:sz w:val="24"/>
                <w:lang w:val="cy-GB"/>
              </w:rPr>
              <w:t>ailbeintio</w:t>
            </w:r>
            <w:r w:rsidRPr="0063045B" w:rsidR="00D36044">
              <w:rPr>
                <w:rFonts w:ascii="Arial" w:hAnsi="Arial" w:cs="Arial"/>
                <w:sz w:val="24"/>
                <w:lang w:val="cy-GB"/>
              </w:rPr>
              <w:t xml:space="preserve"> drysau neu ffenestri mewnol)</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D36044">
            <w:pPr>
              <w:spacing w:line="276" w:lineRule="auto"/>
              <w:rPr>
                <w:rFonts w:ascii="Arial" w:hAnsi="Arial" w:cs="Arial"/>
                <w:sz w:val="24"/>
                <w:u w:val="single"/>
              </w:rPr>
            </w:pPr>
            <w:r w:rsidRPr="0063045B">
              <w:rPr>
                <w:rFonts w:ascii="Arial" w:hAnsi="Arial" w:cs="Arial"/>
                <w:sz w:val="24"/>
                <w:u w:val="single"/>
                <w:lang w:val="cy-GB"/>
              </w:rPr>
              <w:t>Ffenestri a Drysau</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D36044">
            <w:pPr>
              <w:spacing w:line="276" w:lineRule="auto"/>
              <w:rPr>
                <w:rFonts w:ascii="Arial" w:hAnsi="Arial" w:cs="Arial"/>
                <w:sz w:val="24"/>
              </w:rPr>
            </w:pPr>
            <w:r w:rsidRPr="0063045B">
              <w:rPr>
                <w:rFonts w:ascii="Arial" w:hAnsi="Arial" w:cs="Arial"/>
                <w:sz w:val="24"/>
                <w:lang w:val="cy-GB"/>
              </w:rPr>
              <w:t>Fframio – rhaglen ailosod strwythurol</w:t>
            </w:r>
          </w:p>
        </w:tc>
        <w:tc>
          <w:tcPr>
            <w:tcW w:w="2639" w:type="dxa"/>
          </w:tcPr>
          <w:p w:rsidRPr="0063045B" w:rsidR="001626B6" w:rsidP="003D1CA8" w:rsidRDefault="00D36044">
            <w:pPr>
              <w:spacing w:line="276" w:lineRule="auto"/>
              <w:rPr>
                <w:rFonts w:ascii="Arial" w:hAnsi="Arial" w:cs="Arial"/>
                <w:sz w:val="24"/>
              </w:rPr>
            </w:pPr>
            <w:r w:rsidRPr="0063045B">
              <w:rPr>
                <w:rFonts w:ascii="Arial" w:hAnsi="Arial" w:cs="Arial"/>
                <w:sz w:val="24"/>
                <w:lang w:val="cy-GB"/>
              </w:rPr>
              <w:t>Atgyweirio/ ailosod ffenestri unigol.</w:t>
            </w:r>
            <w:r w:rsidRPr="0063045B" w:rsidR="001626B6">
              <w:rPr>
                <w:rFonts w:ascii="Arial" w:hAnsi="Arial" w:cs="Arial"/>
                <w:sz w:val="24"/>
              </w:rPr>
              <w:t xml:space="preserve"> </w:t>
            </w:r>
            <w:r w:rsidRPr="0063045B" w:rsidR="008033D7">
              <w:rPr>
                <w:rFonts w:ascii="Arial" w:hAnsi="Arial" w:cs="Arial"/>
                <w:sz w:val="24"/>
                <w:lang w:val="cy-GB"/>
              </w:rPr>
              <w:t>Ailbeintio</w:t>
            </w:r>
            <w:r w:rsidRPr="0063045B">
              <w:rPr>
                <w:rFonts w:ascii="Arial" w:hAnsi="Arial" w:cs="Arial"/>
                <w:sz w:val="24"/>
                <w:lang w:val="cy-GB"/>
              </w:rPr>
              <w:t xml:space="preserve"> fframiau</w:t>
            </w:r>
          </w:p>
        </w:tc>
        <w:tc>
          <w:tcPr>
            <w:tcW w:w="2889" w:type="dxa"/>
          </w:tcPr>
          <w:p w:rsidRPr="0063045B" w:rsidR="001626B6" w:rsidP="0063045B" w:rsidRDefault="00D36044">
            <w:pPr>
              <w:spacing w:line="276" w:lineRule="auto"/>
              <w:rPr>
                <w:rFonts w:ascii="Arial" w:hAnsi="Arial" w:cs="Arial"/>
                <w:sz w:val="24"/>
              </w:rPr>
            </w:pPr>
            <w:r w:rsidRPr="0063045B">
              <w:rPr>
                <w:rFonts w:ascii="Arial" w:hAnsi="Arial" w:cs="Arial"/>
                <w:sz w:val="24"/>
                <w:lang w:val="cy-GB"/>
              </w:rPr>
              <w:t>Ffenestri newydd fel rhan o’r rhaglen ailosod</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D36044">
            <w:pPr>
              <w:spacing w:line="276" w:lineRule="auto"/>
              <w:rPr>
                <w:rFonts w:ascii="Arial" w:hAnsi="Arial" w:cs="Arial"/>
                <w:sz w:val="24"/>
                <w:u w:val="single"/>
              </w:rPr>
            </w:pPr>
            <w:r w:rsidRPr="0063045B">
              <w:rPr>
                <w:rFonts w:ascii="Arial" w:hAnsi="Arial" w:cs="Arial"/>
                <w:sz w:val="24"/>
                <w:u w:val="single"/>
                <w:lang w:val="cy-GB"/>
              </w:rPr>
              <w:t>Ffenestri a Drysau</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D36044">
            <w:pPr>
              <w:spacing w:line="276" w:lineRule="auto"/>
              <w:rPr>
                <w:rFonts w:ascii="Arial" w:hAnsi="Arial" w:cs="Arial"/>
                <w:sz w:val="24"/>
              </w:rPr>
            </w:pPr>
            <w:r w:rsidRPr="0063045B">
              <w:rPr>
                <w:rFonts w:ascii="Arial" w:hAnsi="Arial" w:cs="Arial"/>
                <w:sz w:val="24"/>
                <w:lang w:val="cy-GB"/>
              </w:rPr>
              <w:t>Gosod ffenestri – adeilad newydd</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D36044">
            <w:pPr>
              <w:spacing w:line="276" w:lineRule="auto"/>
              <w:rPr>
                <w:rFonts w:ascii="Arial" w:hAnsi="Arial" w:cs="Arial"/>
                <w:sz w:val="24"/>
              </w:rPr>
            </w:pPr>
            <w:r w:rsidRPr="0063045B">
              <w:rPr>
                <w:rFonts w:ascii="Arial" w:hAnsi="Arial" w:cs="Arial"/>
                <w:sz w:val="24"/>
                <w:lang w:val="cy-GB"/>
              </w:rPr>
              <w:t>Ailosod gwydr sydd wedi torri</w:t>
            </w:r>
          </w:p>
        </w:tc>
        <w:tc>
          <w:tcPr>
            <w:tcW w:w="2889" w:type="dxa"/>
          </w:tcPr>
          <w:p w:rsidRPr="0063045B" w:rsidR="001626B6" w:rsidP="003D1CA8" w:rsidRDefault="00D36044">
            <w:pPr>
              <w:spacing w:line="276" w:lineRule="auto"/>
              <w:rPr>
                <w:rFonts w:ascii="Arial" w:hAnsi="Arial" w:cs="Arial"/>
                <w:sz w:val="24"/>
              </w:rPr>
            </w:pPr>
            <w:r w:rsidRPr="0063045B">
              <w:rPr>
                <w:rFonts w:ascii="Arial" w:hAnsi="Arial" w:cs="Arial"/>
                <w:sz w:val="24"/>
                <w:lang w:val="cy-GB"/>
              </w:rPr>
              <w:t>Gosod ffenestri mewn adeilad newydd ac ailosod gwydr wedi torri.</w:t>
            </w:r>
          </w:p>
        </w:tc>
      </w:tr>
      <w:tr w:rsidRPr="00B431E1" w:rsidR="001626B6" w:rsidTr="00294F9E">
        <w:tc>
          <w:tcPr>
            <w:tcW w:w="1809" w:type="dxa"/>
          </w:tcPr>
          <w:p w:rsidRPr="0063045B" w:rsidR="001626B6" w:rsidP="0063045B" w:rsidRDefault="00D36044">
            <w:pPr>
              <w:spacing w:line="276" w:lineRule="auto"/>
              <w:rPr>
                <w:rFonts w:ascii="Arial" w:hAnsi="Arial" w:cs="Arial"/>
                <w:sz w:val="24"/>
                <w:u w:val="single"/>
              </w:rPr>
            </w:pPr>
            <w:r w:rsidRPr="0063045B">
              <w:rPr>
                <w:rFonts w:ascii="Arial" w:hAnsi="Arial" w:cs="Arial"/>
                <w:sz w:val="24"/>
                <w:u w:val="single"/>
                <w:lang w:val="cy-GB"/>
              </w:rPr>
              <w:t>Ffenestri a Drysau</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D36044">
            <w:pPr>
              <w:spacing w:line="276" w:lineRule="auto"/>
              <w:rPr>
                <w:rFonts w:ascii="Arial" w:hAnsi="Arial" w:cs="Arial"/>
                <w:sz w:val="24"/>
              </w:rPr>
            </w:pPr>
            <w:r w:rsidRPr="0063045B">
              <w:rPr>
                <w:rFonts w:ascii="Arial" w:hAnsi="Arial" w:cs="Arial"/>
                <w:sz w:val="24"/>
                <w:lang w:val="cy-GB"/>
              </w:rPr>
              <w:t>Gosod ffenestri</w:t>
            </w:r>
          </w:p>
          <w:p w:rsidRPr="00B431E1" w:rsidR="001626B6" w:rsidP="003D1CA8" w:rsidRDefault="00D36044">
            <w:pPr>
              <w:spacing w:line="276" w:lineRule="auto"/>
              <w:rPr>
                <w:rFonts w:ascii="Arial" w:hAnsi="Arial" w:cs="Arial"/>
                <w:sz w:val="24"/>
              </w:rPr>
            </w:pPr>
            <w:r w:rsidRPr="0063045B">
              <w:rPr>
                <w:rFonts w:ascii="Arial" w:hAnsi="Arial" w:cs="Arial"/>
                <w:sz w:val="24"/>
                <w:lang w:val="cy-GB"/>
              </w:rPr>
              <w:t>Uwchraddio ffenestri presennol</w:t>
            </w:r>
            <w:r w:rsidRPr="0063045B" w:rsidR="001626B6">
              <w:rPr>
                <w:rFonts w:ascii="Arial" w:hAnsi="Arial" w:cs="Arial"/>
                <w:sz w:val="24"/>
              </w:rPr>
              <w:t xml:space="preserve"> </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3045B" w:rsidR="001626B6" w:rsidP="003D1CA8" w:rsidRDefault="00D36044">
            <w:pPr>
              <w:spacing w:line="276" w:lineRule="auto"/>
              <w:rPr>
                <w:rFonts w:ascii="Arial" w:hAnsi="Arial" w:cs="Arial"/>
                <w:sz w:val="24"/>
              </w:rPr>
            </w:pPr>
            <w:r w:rsidRPr="0063045B">
              <w:rPr>
                <w:rFonts w:ascii="Arial" w:hAnsi="Arial" w:cs="Arial"/>
                <w:sz w:val="24"/>
                <w:lang w:val="cy-GB"/>
              </w:rPr>
              <w:t>Uwchraddio ffenestri presennol</w:t>
            </w:r>
          </w:p>
        </w:tc>
      </w:tr>
      <w:tr w:rsidRPr="00B431E1" w:rsidR="001626B6" w:rsidTr="00294F9E">
        <w:tc>
          <w:tcPr>
            <w:tcW w:w="1809" w:type="dxa"/>
          </w:tcPr>
          <w:p w:rsidRPr="0063045B" w:rsidR="001626B6" w:rsidP="0063045B" w:rsidRDefault="00D36044">
            <w:pPr>
              <w:spacing w:line="276" w:lineRule="auto"/>
              <w:rPr>
                <w:rFonts w:ascii="Arial" w:hAnsi="Arial" w:cs="Arial"/>
                <w:sz w:val="24"/>
                <w:u w:val="single"/>
              </w:rPr>
            </w:pPr>
            <w:r w:rsidRPr="0063045B">
              <w:rPr>
                <w:rFonts w:ascii="Arial" w:hAnsi="Arial" w:cs="Arial"/>
                <w:sz w:val="24"/>
                <w:u w:val="single"/>
                <w:lang w:val="cy-GB"/>
              </w:rPr>
              <w:t>Ffenestri a Drysau</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D36044">
            <w:pPr>
              <w:spacing w:line="276" w:lineRule="auto"/>
              <w:rPr>
                <w:rFonts w:ascii="Arial" w:hAnsi="Arial" w:cs="Arial"/>
                <w:sz w:val="24"/>
              </w:rPr>
            </w:pPr>
            <w:r w:rsidRPr="0063045B">
              <w:rPr>
                <w:rFonts w:ascii="Arial" w:hAnsi="Arial" w:cs="Arial"/>
                <w:sz w:val="24"/>
                <w:lang w:val="cy-GB"/>
              </w:rPr>
              <w:t>Gwaith haearn</w:t>
            </w:r>
          </w:p>
          <w:p w:rsidRPr="0063045B" w:rsidR="001626B6" w:rsidP="0063045B" w:rsidRDefault="00D36044">
            <w:pPr>
              <w:spacing w:line="276" w:lineRule="auto"/>
              <w:rPr>
                <w:rFonts w:ascii="Arial" w:hAnsi="Arial" w:cs="Arial"/>
                <w:sz w:val="24"/>
              </w:rPr>
            </w:pPr>
            <w:r w:rsidRPr="0063045B">
              <w:rPr>
                <w:rFonts w:ascii="Arial" w:hAnsi="Arial" w:cs="Arial"/>
                <w:sz w:val="24"/>
                <w:lang w:val="cy-GB"/>
              </w:rPr>
              <w:t>Gwella diogelwch</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D36044">
            <w:pPr>
              <w:spacing w:line="276" w:lineRule="auto"/>
              <w:rPr>
                <w:rFonts w:ascii="Arial" w:hAnsi="Arial" w:cs="Arial"/>
                <w:sz w:val="24"/>
              </w:rPr>
            </w:pPr>
            <w:r w:rsidRPr="0063045B">
              <w:rPr>
                <w:rFonts w:ascii="Arial" w:hAnsi="Arial" w:cs="Arial"/>
                <w:sz w:val="24"/>
                <w:lang w:val="cy-GB"/>
              </w:rPr>
              <w:t>Atgyweirio/ ailosod, uwchraddio cloeon ac ati</w:t>
            </w:r>
          </w:p>
        </w:tc>
        <w:tc>
          <w:tcPr>
            <w:tcW w:w="2889" w:type="dxa"/>
          </w:tcPr>
          <w:p w:rsidRPr="00B431E1" w:rsidR="001626B6" w:rsidP="003D1CA8" w:rsidRDefault="00D36044">
            <w:pPr>
              <w:spacing w:line="276" w:lineRule="auto"/>
              <w:rPr>
                <w:rFonts w:ascii="Arial" w:hAnsi="Arial" w:cs="Arial"/>
                <w:sz w:val="24"/>
              </w:rPr>
            </w:pPr>
            <w:r w:rsidRPr="0063045B">
              <w:rPr>
                <w:rFonts w:ascii="Arial" w:hAnsi="Arial" w:cs="Arial"/>
                <w:sz w:val="24"/>
                <w:lang w:val="cy-GB"/>
              </w:rPr>
              <w:t>Gwaith haearn i wella diogelwch ac ailosod/atgyweirio</w:t>
            </w:r>
            <w:r w:rsidRPr="0063045B" w:rsidR="001626B6">
              <w:rPr>
                <w:rFonts w:ascii="Arial" w:hAnsi="Arial" w:cs="Arial"/>
                <w:sz w:val="24"/>
              </w:rPr>
              <w:t xml:space="preserve"> </w:t>
            </w:r>
          </w:p>
        </w:tc>
      </w:tr>
      <w:tr w:rsidRPr="00B431E1" w:rsidR="001626B6" w:rsidTr="00294F9E">
        <w:tc>
          <w:tcPr>
            <w:tcW w:w="1809" w:type="dxa"/>
          </w:tcPr>
          <w:p w:rsidRPr="0063045B" w:rsidR="001626B6" w:rsidP="003D1CA8" w:rsidRDefault="00D36044">
            <w:pPr>
              <w:spacing w:line="276" w:lineRule="auto"/>
              <w:rPr>
                <w:rFonts w:ascii="Arial" w:hAnsi="Arial" w:cs="Arial"/>
                <w:sz w:val="24"/>
                <w:u w:val="single"/>
              </w:rPr>
            </w:pPr>
            <w:r w:rsidRPr="0063045B">
              <w:rPr>
                <w:rFonts w:ascii="Arial" w:hAnsi="Arial" w:cs="Arial"/>
                <w:sz w:val="24"/>
                <w:u w:val="single"/>
                <w:lang w:val="cy-GB"/>
              </w:rPr>
              <w:t>Ffenestri a Drysau</w:t>
            </w:r>
          </w:p>
        </w:tc>
        <w:tc>
          <w:tcPr>
            <w:tcW w:w="2410"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 xml:space="preserve">Uniadau, gan gynnwys uniadau mastig </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Uniadau</w:t>
            </w:r>
          </w:p>
        </w:tc>
      </w:tr>
      <w:tr w:rsidRPr="00B431E1" w:rsidR="001626B6" w:rsidTr="00294F9E">
        <w:tc>
          <w:tcPr>
            <w:tcW w:w="1809" w:type="dxa"/>
          </w:tcPr>
          <w:p w:rsidRPr="0063045B" w:rsidR="001626B6" w:rsidP="0063045B" w:rsidRDefault="005C40D5">
            <w:pPr>
              <w:spacing w:line="276" w:lineRule="auto"/>
              <w:rPr>
                <w:rFonts w:ascii="Arial" w:hAnsi="Arial" w:cs="Arial"/>
                <w:sz w:val="24"/>
                <w:u w:val="single"/>
              </w:rPr>
            </w:pPr>
            <w:r w:rsidRPr="0063045B">
              <w:rPr>
                <w:rFonts w:ascii="Arial" w:hAnsi="Arial" w:cs="Arial"/>
                <w:sz w:val="24"/>
                <w:u w:val="single"/>
                <w:lang w:val="cy-GB"/>
              </w:rPr>
              <w:t>Ffenestri a Drysau</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5C40D5">
            <w:pPr>
              <w:spacing w:line="276" w:lineRule="auto"/>
              <w:rPr>
                <w:rFonts w:ascii="Arial" w:hAnsi="Arial" w:cs="Arial"/>
                <w:b/>
                <w:bCs/>
                <w:sz w:val="24"/>
              </w:rPr>
            </w:pPr>
            <w:r w:rsidRPr="0063045B">
              <w:rPr>
                <w:rFonts w:ascii="Arial" w:hAnsi="Arial" w:cs="Arial"/>
                <w:sz w:val="24"/>
                <w:lang w:val="cy-GB"/>
              </w:rPr>
              <w:t>Addurniadau mewnol ac allanol i adeilad newydd</w:t>
            </w:r>
          </w:p>
        </w:tc>
        <w:tc>
          <w:tcPr>
            <w:tcW w:w="2639"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Addurno’n fewnol ac yn allanol gan gynnwys glanhau a pharatoi</w:t>
            </w:r>
          </w:p>
          <w:p w:rsidRPr="00B431E1" w:rsidR="001626B6" w:rsidP="00294F9E" w:rsidRDefault="001626B6">
            <w:pPr>
              <w:spacing w:line="276" w:lineRule="auto"/>
              <w:rPr>
                <w:rFonts w:ascii="Arial" w:hAnsi="Arial" w:cs="Arial"/>
                <w:b/>
                <w:bCs/>
                <w:sz w:val="24"/>
              </w:rPr>
            </w:pPr>
          </w:p>
        </w:tc>
        <w:tc>
          <w:tcPr>
            <w:tcW w:w="2889"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 xml:space="preserve">Addurno darpariaeth newydd yn fewnol ac yn allanol, ailaddurno’n allanol </w:t>
            </w:r>
          </w:p>
          <w:p w:rsidRPr="0063045B" w:rsidR="001626B6" w:rsidP="003D1CA8" w:rsidRDefault="003D1CA8">
            <w:pPr>
              <w:spacing w:line="276" w:lineRule="auto"/>
              <w:rPr>
                <w:rFonts w:ascii="Arial" w:hAnsi="Arial" w:cs="Arial"/>
                <w:sz w:val="24"/>
              </w:rPr>
            </w:pPr>
            <w:r w:rsidRPr="0063045B">
              <w:rPr>
                <w:rFonts w:ascii="Arial" w:hAnsi="Arial" w:cs="Arial"/>
                <w:sz w:val="24"/>
                <w:u w:val="single"/>
                <w:lang w:val="cy-GB"/>
              </w:rPr>
              <w:t xml:space="preserve"> </w:t>
            </w:r>
            <w:r w:rsidRPr="0063045B" w:rsidR="005C40D5">
              <w:rPr>
                <w:rFonts w:ascii="Arial" w:hAnsi="Arial" w:cs="Arial"/>
                <w:sz w:val="24"/>
                <w:u w:val="single"/>
                <w:lang w:val="cy-GB"/>
              </w:rPr>
              <w:t>(NID</w:t>
            </w:r>
            <w:r w:rsidRPr="0063045B" w:rsidR="005C40D5">
              <w:rPr>
                <w:rFonts w:ascii="Arial" w:hAnsi="Arial" w:cs="Arial"/>
                <w:sz w:val="24"/>
                <w:lang w:val="cy-GB"/>
              </w:rPr>
              <w:t xml:space="preserve"> ailaddurno’n fewnol)</w:t>
            </w:r>
          </w:p>
        </w:tc>
      </w:tr>
      <w:tr w:rsidRPr="00B431E1" w:rsidR="001626B6" w:rsidTr="00294F9E">
        <w:tc>
          <w:tcPr>
            <w:tcW w:w="1809" w:type="dxa"/>
          </w:tcPr>
          <w:p w:rsidRPr="0063045B" w:rsidR="001626B6" w:rsidP="003D1CA8" w:rsidRDefault="005C40D5">
            <w:pPr>
              <w:spacing w:line="276" w:lineRule="auto"/>
              <w:rPr>
                <w:rFonts w:ascii="Arial" w:hAnsi="Arial" w:cs="Arial"/>
                <w:sz w:val="24"/>
              </w:rPr>
            </w:pPr>
            <w:r w:rsidRPr="0063045B">
              <w:rPr>
                <w:rFonts w:ascii="Arial" w:hAnsi="Arial" w:cs="Arial"/>
                <w:b/>
                <w:bCs/>
                <w:sz w:val="24"/>
                <w:lang w:val="cy-GB"/>
              </w:rPr>
              <w:t>ELFEN</w:t>
            </w:r>
          </w:p>
        </w:tc>
        <w:tc>
          <w:tcPr>
            <w:tcW w:w="2410" w:type="dxa"/>
          </w:tcPr>
          <w:p w:rsidRPr="0063045B" w:rsidR="001626B6" w:rsidP="003D1CA8" w:rsidRDefault="005C40D5">
            <w:pPr>
              <w:spacing w:line="276" w:lineRule="auto"/>
              <w:rPr>
                <w:rFonts w:ascii="Arial" w:hAnsi="Arial" w:cs="Arial"/>
                <w:sz w:val="24"/>
              </w:rPr>
            </w:pPr>
            <w:r w:rsidRPr="0063045B">
              <w:rPr>
                <w:rFonts w:ascii="Arial" w:hAnsi="Arial" w:cs="Arial"/>
                <w:b/>
                <w:bCs/>
                <w:sz w:val="24"/>
                <w:lang w:val="cy-GB"/>
              </w:rPr>
              <w:t>CYFALAF:</w:t>
            </w:r>
            <w:r w:rsidRPr="0063045B" w:rsidR="001626B6">
              <w:rPr>
                <w:rFonts w:ascii="Arial" w:hAnsi="Arial" w:cs="Arial"/>
                <w:b/>
                <w:bCs/>
                <w:sz w:val="24"/>
              </w:rPr>
              <w:t xml:space="preserve"> </w:t>
            </w:r>
            <w:r w:rsidRPr="0063045B" w:rsidR="009576CB">
              <w:rPr>
                <w:rFonts w:ascii="Arial" w:hAnsi="Arial" w:cs="Arial"/>
                <w:b/>
                <w:bCs/>
                <w:sz w:val="24"/>
                <w:lang w:val="cy-GB"/>
              </w:rPr>
              <w:t>YN UNOL Â CHOD YMARFER CIPFA</w:t>
            </w: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b/>
                <w:bCs/>
                <w:sz w:val="24"/>
                <w:lang w:val="cy-GB"/>
              </w:rPr>
              <w:t>ATGYWEIRIADAU A GWAITH CYNNAL A CHADW</w:t>
            </w:r>
          </w:p>
        </w:tc>
        <w:tc>
          <w:tcPr>
            <w:tcW w:w="2889" w:type="dxa"/>
          </w:tcPr>
          <w:p w:rsidRPr="0063045B" w:rsidR="001626B6" w:rsidP="0063045B" w:rsidRDefault="005C40D5">
            <w:pPr>
              <w:spacing w:line="276" w:lineRule="auto"/>
              <w:rPr>
                <w:rFonts w:ascii="Arial" w:hAnsi="Arial" w:cs="Arial"/>
                <w:b/>
                <w:bCs/>
                <w:sz w:val="24"/>
              </w:rPr>
            </w:pPr>
            <w:r w:rsidRPr="0063045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B431E1" w:rsidR="001626B6" w:rsidP="00294F9E" w:rsidRDefault="001626B6">
            <w:pPr>
              <w:spacing w:line="276" w:lineRule="auto"/>
              <w:rPr>
                <w:rFonts w:ascii="Arial" w:hAnsi="Arial" w:cs="Arial"/>
                <w:sz w:val="24"/>
                <w:u w:val="single"/>
              </w:rPr>
            </w:pPr>
          </w:p>
          <w:p w:rsidRPr="0063045B" w:rsidR="001626B6" w:rsidP="0063045B" w:rsidRDefault="005C40D5">
            <w:pPr>
              <w:spacing w:line="276" w:lineRule="auto"/>
              <w:rPr>
                <w:rFonts w:ascii="Arial" w:hAnsi="Arial" w:cs="Arial"/>
                <w:sz w:val="24"/>
                <w:u w:val="single"/>
              </w:rPr>
            </w:pPr>
            <w:r w:rsidRPr="0063045B">
              <w:rPr>
                <w:rFonts w:ascii="Arial" w:hAnsi="Arial" w:cs="Arial"/>
                <w:sz w:val="24"/>
                <w:u w:val="single"/>
                <w:lang w:val="cy-GB"/>
              </w:rPr>
              <w:t>Simneiau maen</w:t>
            </w:r>
          </w:p>
          <w:p w:rsidRPr="00B431E1" w:rsidR="001626B6" w:rsidP="00294F9E" w:rsidRDefault="001626B6">
            <w:pPr>
              <w:spacing w:line="276" w:lineRule="auto"/>
              <w:rPr>
                <w:rFonts w:ascii="Arial" w:hAnsi="Arial" w:cs="Arial"/>
                <w:sz w:val="24"/>
              </w:rPr>
            </w:pPr>
          </w:p>
        </w:tc>
        <w:tc>
          <w:tcPr>
            <w:tcW w:w="2410" w:type="dxa"/>
          </w:tcPr>
          <w:p w:rsidRPr="00B431E1" w:rsidR="001626B6" w:rsidP="00294F9E" w:rsidRDefault="001626B6">
            <w:pPr>
              <w:spacing w:line="276" w:lineRule="auto"/>
              <w:rPr>
                <w:rFonts w:ascii="Arial" w:hAnsi="Arial" w:cs="Arial"/>
                <w:sz w:val="24"/>
              </w:rPr>
            </w:pPr>
          </w:p>
          <w:p w:rsidRPr="0063045B" w:rsidR="001626B6" w:rsidP="003D1CA8" w:rsidRDefault="005C40D5">
            <w:pPr>
              <w:spacing w:line="276" w:lineRule="auto"/>
              <w:rPr>
                <w:rFonts w:ascii="Arial" w:hAnsi="Arial" w:cs="Arial"/>
                <w:sz w:val="24"/>
              </w:rPr>
            </w:pPr>
            <w:r w:rsidRPr="0063045B">
              <w:rPr>
                <w:rFonts w:ascii="Arial" w:hAnsi="Arial" w:cs="Arial"/>
                <w:sz w:val="24"/>
                <w:lang w:val="cy-GB"/>
              </w:rPr>
              <w:t>Strwythur</w:t>
            </w: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p w:rsidRPr="0063045B" w:rsidR="001626B6" w:rsidP="003D1CA8" w:rsidRDefault="005C40D5">
            <w:pPr>
              <w:spacing w:line="276" w:lineRule="auto"/>
              <w:rPr>
                <w:rFonts w:ascii="Arial" w:hAnsi="Arial" w:cs="Arial"/>
                <w:sz w:val="24"/>
              </w:rPr>
            </w:pPr>
            <w:r w:rsidRPr="0063045B">
              <w:rPr>
                <w:rFonts w:ascii="Arial" w:hAnsi="Arial" w:cs="Arial"/>
                <w:sz w:val="24"/>
                <w:lang w:val="cy-GB"/>
              </w:rPr>
              <w:t>Strwythur y simneiau</w:t>
            </w:r>
          </w:p>
        </w:tc>
      </w:tr>
      <w:tr w:rsidRPr="00B431E1" w:rsidR="001626B6" w:rsidTr="00294F9E">
        <w:tc>
          <w:tcPr>
            <w:tcW w:w="1809" w:type="dxa"/>
          </w:tcPr>
          <w:p w:rsidRPr="0063045B" w:rsidR="001626B6" w:rsidP="0063045B" w:rsidRDefault="005C40D5">
            <w:pPr>
              <w:spacing w:line="276" w:lineRule="auto"/>
              <w:rPr>
                <w:rFonts w:ascii="Arial" w:hAnsi="Arial" w:cs="Arial"/>
                <w:sz w:val="24"/>
                <w:u w:val="single"/>
              </w:rPr>
            </w:pPr>
            <w:r w:rsidRPr="0063045B">
              <w:rPr>
                <w:rFonts w:ascii="Arial" w:hAnsi="Arial" w:cs="Arial"/>
                <w:sz w:val="24"/>
                <w:u w:val="single"/>
                <w:lang w:val="cy-GB"/>
              </w:rPr>
              <w:t>Simneiau maen</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Uniadau gan gynnwys ehangu ac uniadau morter/ ailbwyntio/ DPC</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FD6B04">
            <w:pPr>
              <w:spacing w:line="276" w:lineRule="auto"/>
              <w:rPr>
                <w:rFonts w:ascii="Arial" w:hAnsi="Arial" w:cs="Arial"/>
                <w:sz w:val="24"/>
              </w:rPr>
            </w:pPr>
            <w:r>
              <w:rPr>
                <w:rFonts w:ascii="Arial" w:hAnsi="Arial" w:cs="Arial" w:eastAsiaTheme="minorHAnsi"/>
                <w:sz w:val="24"/>
                <w:lang w:val="cy-GB"/>
              </w:rPr>
              <w:t>Atgyweirio/ ail-bwyntio</w:t>
            </w:r>
          </w:p>
        </w:tc>
        <w:tc>
          <w:tcPr>
            <w:tcW w:w="2889" w:type="dxa"/>
          </w:tcPr>
          <w:p w:rsidRPr="0063045B" w:rsidR="001626B6" w:rsidP="0063045B" w:rsidRDefault="00FD6B04">
            <w:pPr>
              <w:spacing w:line="276" w:lineRule="auto"/>
              <w:rPr>
                <w:rFonts w:ascii="Arial" w:hAnsi="Arial" w:cs="Arial"/>
                <w:sz w:val="24"/>
              </w:rPr>
            </w:pPr>
            <w:r>
              <w:rPr>
                <w:rFonts w:ascii="Arial" w:hAnsi="Arial" w:cs="Arial" w:eastAsiaTheme="minorHAnsi"/>
                <w:sz w:val="24"/>
                <w:lang w:val="cy-GB"/>
              </w:rPr>
              <w:t>Uniadau/ pwyntio a DPC ar simneiau ac atgyweirio/ ail-bwyntio.</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5C40D5">
            <w:pPr>
              <w:spacing w:line="276" w:lineRule="auto"/>
              <w:rPr>
                <w:rFonts w:ascii="Arial" w:hAnsi="Arial" w:cs="Arial"/>
                <w:b/>
                <w:bCs/>
                <w:sz w:val="24"/>
              </w:rPr>
            </w:pPr>
            <w:r w:rsidRPr="0063045B">
              <w:rPr>
                <w:rFonts w:ascii="Arial" w:hAnsi="Arial" w:cs="Arial"/>
                <w:b/>
                <w:bCs/>
                <w:sz w:val="24"/>
                <w:lang w:val="cy-GB"/>
              </w:rPr>
              <w:t>Waliau mewnol</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5C40D5">
            <w:pPr>
              <w:spacing w:line="276" w:lineRule="auto"/>
              <w:rPr>
                <w:rFonts w:ascii="Arial" w:hAnsi="Arial" w:cs="Arial"/>
                <w:sz w:val="24"/>
              </w:rPr>
            </w:pPr>
            <w:r w:rsidRPr="0063045B">
              <w:rPr>
                <w:rFonts w:ascii="Arial" w:hAnsi="Arial" w:cs="Arial"/>
                <w:sz w:val="24"/>
                <w:u w:val="single"/>
                <w:lang w:val="cy-GB"/>
              </w:rPr>
              <w:t>Waliau mewnol cadarn</w:t>
            </w:r>
          </w:p>
        </w:tc>
        <w:tc>
          <w:tcPr>
            <w:tcW w:w="2410"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Adnewyddu ac addasu</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Mân addasiadau</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5C40D5">
            <w:pPr>
              <w:spacing w:line="276" w:lineRule="auto"/>
              <w:rPr>
                <w:rFonts w:ascii="Arial" w:hAnsi="Arial" w:cs="Arial"/>
                <w:sz w:val="24"/>
              </w:rPr>
            </w:pPr>
            <w:r w:rsidRPr="0063045B">
              <w:rPr>
                <w:rFonts w:ascii="Arial" w:hAnsi="Arial" w:cs="Arial"/>
                <w:sz w:val="24"/>
                <w:u w:val="single"/>
                <w:lang w:val="cy-GB"/>
              </w:rPr>
              <w:t>Partisiynau</w:t>
            </w:r>
          </w:p>
        </w:tc>
        <w:tc>
          <w:tcPr>
            <w:tcW w:w="2410"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Strwythur cyfan, gyn gynnwys leiniau, fframio, gosod ffenestri, addurno ac ati</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Atgyweirio ac ailaddurno.</w:t>
            </w:r>
          </w:p>
        </w:tc>
        <w:tc>
          <w:tcPr>
            <w:tcW w:w="288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Partisiynau newydd, (</w:t>
            </w:r>
            <w:r w:rsidRPr="0063045B">
              <w:rPr>
                <w:rFonts w:ascii="Arial" w:hAnsi="Arial" w:cs="Arial"/>
                <w:sz w:val="24"/>
                <w:u w:val="single"/>
                <w:lang w:val="cy-GB"/>
              </w:rPr>
              <w:t>Nid</w:t>
            </w:r>
            <w:r w:rsidRPr="0063045B">
              <w:rPr>
                <w:rFonts w:ascii="Arial" w:hAnsi="Arial" w:cs="Arial"/>
                <w:sz w:val="24"/>
                <w:lang w:val="cy-GB"/>
              </w:rPr>
              <w:t xml:space="preserve"> atgyweirio/ ailosod)</w:t>
            </w:r>
          </w:p>
        </w:tc>
      </w:tr>
      <w:tr w:rsidRPr="00B431E1" w:rsidR="001626B6" w:rsidTr="00294F9E">
        <w:tc>
          <w:tcPr>
            <w:tcW w:w="1809" w:type="dxa"/>
          </w:tcPr>
          <w:p w:rsidRPr="0063045B" w:rsidR="001626B6" w:rsidP="003D1CA8" w:rsidRDefault="005C40D5">
            <w:pPr>
              <w:spacing w:line="276" w:lineRule="auto"/>
              <w:rPr>
                <w:rFonts w:ascii="Arial" w:hAnsi="Arial" w:cs="Arial"/>
                <w:sz w:val="24"/>
              </w:rPr>
            </w:pPr>
            <w:r w:rsidRPr="0063045B">
              <w:rPr>
                <w:rFonts w:ascii="Arial" w:hAnsi="Arial" w:cs="Arial"/>
                <w:sz w:val="24"/>
                <w:u w:val="single"/>
                <w:lang w:val="cy-GB"/>
              </w:rPr>
              <w:t>Partisiynau</w:t>
            </w:r>
          </w:p>
        </w:tc>
        <w:tc>
          <w:tcPr>
            <w:tcW w:w="2410"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Adnewyddu ac addasu</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Mân addasiadau</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5C40D5">
            <w:pPr>
              <w:spacing w:line="276" w:lineRule="auto"/>
              <w:rPr>
                <w:rFonts w:ascii="Arial" w:hAnsi="Arial" w:cs="Arial"/>
                <w:sz w:val="24"/>
                <w:u w:val="single"/>
              </w:rPr>
            </w:pPr>
            <w:r w:rsidRPr="0063045B">
              <w:rPr>
                <w:rFonts w:ascii="Arial" w:hAnsi="Arial" w:cs="Arial"/>
                <w:sz w:val="24"/>
                <w:u w:val="single"/>
                <w:lang w:val="cy-GB"/>
              </w:rPr>
              <w:t>Drysau a sgriniau</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Fframio/ sgriniau/ drysau i adeiladau newydd gan gynnwys gosod ffenestri, gwaith haearn, uniadau ac addurniadau mewnol</w:t>
            </w:r>
          </w:p>
        </w:tc>
        <w:tc>
          <w:tcPr>
            <w:tcW w:w="2639"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Gwaith cynnal a chadw mewnol ac ailaddurno.</w:t>
            </w:r>
            <w:r w:rsidRPr="0063045B" w:rsidR="001626B6">
              <w:rPr>
                <w:rFonts w:ascii="Arial" w:hAnsi="Arial" w:cs="Arial"/>
                <w:sz w:val="24"/>
              </w:rPr>
              <w:t xml:space="preserve"> </w:t>
            </w:r>
            <w:r w:rsidRPr="0063045B">
              <w:rPr>
                <w:rFonts w:ascii="Arial" w:hAnsi="Arial" w:cs="Arial"/>
                <w:sz w:val="24"/>
                <w:lang w:val="cy-GB"/>
              </w:rPr>
              <w:t>Atgyweirio/ ailosod drysau a sgriniau diffygiol</w:t>
            </w:r>
          </w:p>
          <w:p w:rsidRPr="00B431E1" w:rsidR="001626B6" w:rsidP="00294F9E" w:rsidRDefault="001626B6">
            <w:pPr>
              <w:spacing w:line="276" w:lineRule="auto"/>
              <w:rPr>
                <w:rFonts w:ascii="Arial" w:hAnsi="Arial" w:cs="Arial"/>
                <w:sz w:val="24"/>
              </w:rPr>
            </w:pP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eastAsiaTheme="minorHAnsi"/>
                <w:sz w:val="24"/>
                <w:lang w:val="cy-GB"/>
              </w:rPr>
              <w:t>Darparu rhai newydd, (</w:t>
            </w:r>
            <w:r w:rsidRPr="0063045B">
              <w:rPr>
                <w:rFonts w:ascii="Arial" w:hAnsi="Arial" w:cs="Arial" w:eastAsiaTheme="minorHAnsi"/>
                <w:sz w:val="24"/>
                <w:u w:val="single"/>
                <w:lang w:val="cy-GB"/>
              </w:rPr>
              <w:t>Nid</w:t>
            </w:r>
            <w:r w:rsidRPr="0063045B">
              <w:rPr>
                <w:rFonts w:ascii="Arial" w:hAnsi="Arial" w:cs="Arial" w:eastAsiaTheme="minorHAnsi"/>
                <w:sz w:val="24"/>
                <w:lang w:val="cy-GB"/>
              </w:rPr>
              <w:t xml:space="preserve"> atgyweirio/ ailosod)</w:t>
            </w:r>
          </w:p>
        </w:tc>
      </w:tr>
      <w:tr w:rsidRPr="00B431E1" w:rsidR="001626B6" w:rsidTr="00294F9E">
        <w:tc>
          <w:tcPr>
            <w:tcW w:w="1809" w:type="dxa"/>
          </w:tcPr>
          <w:p w:rsidRPr="0063045B" w:rsidR="001626B6" w:rsidP="003D1CA8" w:rsidRDefault="00FD6B04">
            <w:pPr>
              <w:spacing w:line="276" w:lineRule="auto"/>
              <w:rPr>
                <w:rFonts w:ascii="Arial" w:hAnsi="Arial" w:cs="Arial"/>
                <w:sz w:val="24"/>
              </w:rPr>
            </w:pPr>
            <w:r>
              <w:rPr>
                <w:rFonts w:ascii="Arial" w:hAnsi="Arial" w:cs="Arial" w:eastAsiaTheme="minorHAnsi"/>
                <w:sz w:val="24"/>
                <w:u w:val="single"/>
                <w:lang w:val="cy-GB"/>
              </w:rPr>
              <w:t>Pob wal fewnol</w:t>
            </w:r>
          </w:p>
        </w:tc>
        <w:tc>
          <w:tcPr>
            <w:tcW w:w="2410" w:type="dxa"/>
          </w:tcPr>
          <w:p w:rsidRPr="0063045B" w:rsidR="001626B6" w:rsidP="0063045B" w:rsidRDefault="005C40D5">
            <w:pPr>
              <w:spacing w:line="276" w:lineRule="auto"/>
              <w:rPr>
                <w:rFonts w:ascii="Arial" w:hAnsi="Arial" w:cs="Arial"/>
                <w:sz w:val="24"/>
              </w:rPr>
            </w:pPr>
            <w:r w:rsidRPr="0063045B">
              <w:rPr>
                <w:rFonts w:ascii="Arial" w:hAnsi="Arial" w:cs="Arial"/>
                <w:sz w:val="24"/>
                <w:lang w:val="cy-GB"/>
              </w:rPr>
              <w:t>Gosod ffenestr i fodloni anghenion statudol Iechyd a Diogelwch</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Ailosod gwydr wedi torri</w:t>
            </w:r>
          </w:p>
        </w:tc>
        <w:tc>
          <w:tcPr>
            <w:tcW w:w="288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Gosod ffenestri newydd ac ailosod gwydr wedi torri, (</w:t>
            </w:r>
            <w:r w:rsidRPr="0063045B">
              <w:rPr>
                <w:rFonts w:ascii="Arial" w:hAnsi="Arial" w:cs="Arial"/>
                <w:sz w:val="24"/>
                <w:u w:val="single"/>
                <w:lang w:val="cy-GB"/>
              </w:rPr>
              <w:t>Nid</w:t>
            </w:r>
            <w:r w:rsidRPr="0063045B">
              <w:rPr>
                <w:rFonts w:ascii="Arial" w:hAnsi="Arial" w:cs="Arial"/>
                <w:sz w:val="24"/>
                <w:lang w:val="cy-GB"/>
              </w:rPr>
              <w:t xml:space="preserve"> atgyweiriadau ffenestri mewnol)</w:t>
            </w:r>
          </w:p>
        </w:tc>
      </w:tr>
      <w:tr w:rsidRPr="00B431E1" w:rsidR="001626B6" w:rsidTr="00294F9E">
        <w:tc>
          <w:tcPr>
            <w:tcW w:w="1809" w:type="dxa"/>
          </w:tcPr>
          <w:p w:rsidRPr="0063045B" w:rsidR="001626B6" w:rsidP="003D1CA8" w:rsidRDefault="005C40D5">
            <w:pPr>
              <w:spacing w:line="276" w:lineRule="auto"/>
              <w:rPr>
                <w:rFonts w:ascii="Arial" w:hAnsi="Arial" w:cs="Arial"/>
                <w:b/>
                <w:bCs/>
                <w:sz w:val="24"/>
              </w:rPr>
            </w:pPr>
            <w:r w:rsidRPr="0063045B">
              <w:rPr>
                <w:rFonts w:ascii="Arial" w:hAnsi="Arial" w:cs="Arial"/>
                <w:b/>
                <w:bCs/>
                <w:sz w:val="24"/>
                <w:lang w:val="cy-GB"/>
              </w:rPr>
              <w:t>Gwasanaethau Glanweithdra</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5C40D5">
            <w:pPr>
              <w:spacing w:line="276" w:lineRule="auto"/>
              <w:rPr>
                <w:rFonts w:ascii="Arial" w:hAnsi="Arial" w:cs="Arial"/>
                <w:sz w:val="24"/>
                <w:u w:val="single"/>
              </w:rPr>
            </w:pPr>
            <w:r w:rsidRPr="0063045B">
              <w:rPr>
                <w:rFonts w:ascii="Arial" w:hAnsi="Arial" w:cs="Arial"/>
                <w:sz w:val="24"/>
                <w:u w:val="single"/>
                <w:lang w:val="cy-GB"/>
              </w:rPr>
              <w:t>Toiledau</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Mewn adeiladau newydd, darparu holl osodiadau toiledau, plymwaith gwastraff a draeniau mewnol.</w:t>
            </w: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Atgyweirio/ ailosod cyfleusterau glanweithdra, gosodiadau, plymwaith gwastraff diffygiol ac ati</w:t>
            </w:r>
          </w:p>
        </w:tc>
        <w:tc>
          <w:tcPr>
            <w:tcW w:w="2889" w:type="dxa"/>
          </w:tcPr>
          <w:p w:rsidRPr="0063045B" w:rsidR="001626B6" w:rsidP="003D1CA8" w:rsidRDefault="005C40D5">
            <w:pPr>
              <w:spacing w:line="276" w:lineRule="auto"/>
              <w:rPr>
                <w:rFonts w:ascii="Arial" w:hAnsi="Arial" w:cs="Arial"/>
                <w:sz w:val="24"/>
              </w:rPr>
            </w:pPr>
            <w:r w:rsidRPr="0063045B">
              <w:rPr>
                <w:rFonts w:ascii="Arial" w:hAnsi="Arial" w:cs="Arial"/>
                <w:sz w:val="24"/>
                <w:lang w:val="cy-GB"/>
              </w:rPr>
              <w:t>Darparu.</w:t>
            </w:r>
            <w:r w:rsidRPr="0063045B" w:rsidR="001626B6">
              <w:rPr>
                <w:rFonts w:ascii="Arial" w:hAnsi="Arial" w:cs="Arial"/>
                <w:sz w:val="24"/>
              </w:rPr>
              <w:t xml:space="preserve"> </w:t>
            </w:r>
            <w:r w:rsidRPr="0063045B">
              <w:rPr>
                <w:rFonts w:ascii="Arial" w:hAnsi="Arial" w:cs="Arial"/>
                <w:sz w:val="24"/>
                <w:u w:val="single"/>
                <w:lang w:val="cy-GB"/>
              </w:rPr>
              <w:t>(Nid</w:t>
            </w:r>
            <w:r w:rsidRPr="0063045B">
              <w:rPr>
                <w:rFonts w:ascii="Arial" w:hAnsi="Arial" w:cs="Arial"/>
                <w:sz w:val="24"/>
                <w:lang w:val="cy-GB"/>
              </w:rPr>
              <w:t xml:space="preserve"> atgyweirio/ ailosod cyfleusterau glanweithdra wedi’u difrodi)</w:t>
            </w:r>
          </w:p>
        </w:tc>
      </w:tr>
      <w:tr w:rsidRPr="00B431E1" w:rsidR="001626B6" w:rsidTr="00294F9E">
        <w:tc>
          <w:tcPr>
            <w:tcW w:w="1809" w:type="dxa"/>
          </w:tcPr>
          <w:p w:rsidRPr="0063045B" w:rsidR="001626B6" w:rsidP="003D1CA8" w:rsidRDefault="005C40D5">
            <w:pPr>
              <w:spacing w:line="276" w:lineRule="auto"/>
              <w:rPr>
                <w:rFonts w:ascii="Arial" w:hAnsi="Arial" w:cs="Arial"/>
                <w:sz w:val="24"/>
              </w:rPr>
            </w:pPr>
            <w:r w:rsidRPr="0063045B">
              <w:rPr>
                <w:rFonts w:ascii="Arial" w:hAnsi="Arial" w:cs="Arial"/>
                <w:b/>
                <w:bCs/>
                <w:sz w:val="24"/>
                <w:lang w:val="cy-GB"/>
              </w:rPr>
              <w:t>ELFEN</w:t>
            </w:r>
          </w:p>
        </w:tc>
        <w:tc>
          <w:tcPr>
            <w:tcW w:w="2410" w:type="dxa"/>
          </w:tcPr>
          <w:p w:rsidRPr="0063045B" w:rsidR="001626B6" w:rsidP="003D1CA8" w:rsidRDefault="005C40D5">
            <w:pPr>
              <w:spacing w:line="276" w:lineRule="auto"/>
              <w:rPr>
                <w:rFonts w:ascii="Arial" w:hAnsi="Arial" w:cs="Arial"/>
                <w:sz w:val="24"/>
              </w:rPr>
            </w:pPr>
            <w:r w:rsidRPr="0063045B">
              <w:rPr>
                <w:rFonts w:ascii="Arial" w:hAnsi="Arial" w:cs="Arial"/>
                <w:b/>
                <w:bCs/>
                <w:sz w:val="24"/>
                <w:lang w:val="cy-GB"/>
              </w:rPr>
              <w:t>CYFALAF:</w:t>
            </w:r>
            <w:r w:rsidRPr="0063045B" w:rsidR="001626B6">
              <w:rPr>
                <w:rFonts w:ascii="Arial" w:hAnsi="Arial" w:cs="Arial"/>
                <w:b/>
                <w:bCs/>
                <w:sz w:val="24"/>
              </w:rPr>
              <w:t xml:space="preserve"> </w:t>
            </w:r>
            <w:r w:rsidRPr="0063045B" w:rsidR="009576CB">
              <w:rPr>
                <w:rFonts w:ascii="Arial" w:hAnsi="Arial" w:cs="Arial"/>
                <w:b/>
                <w:bCs/>
                <w:sz w:val="24"/>
                <w:lang w:val="cy-GB"/>
              </w:rPr>
              <w:t>YN UNOL Â CHOD YMARFER CIPFA</w:t>
            </w:r>
          </w:p>
        </w:tc>
        <w:tc>
          <w:tcPr>
            <w:tcW w:w="2639" w:type="dxa"/>
          </w:tcPr>
          <w:p w:rsidRPr="0063045B" w:rsidR="001626B6" w:rsidP="003D1CA8" w:rsidRDefault="005C40D5">
            <w:pPr>
              <w:spacing w:line="276" w:lineRule="auto"/>
              <w:rPr>
                <w:rFonts w:ascii="Arial" w:hAnsi="Arial" w:cs="Arial"/>
                <w:sz w:val="24"/>
              </w:rPr>
            </w:pPr>
            <w:r w:rsidRPr="0063045B">
              <w:rPr>
                <w:rFonts w:ascii="Arial" w:hAnsi="Arial" w:cs="Arial"/>
                <w:b/>
                <w:bCs/>
                <w:sz w:val="24"/>
                <w:lang w:val="cy-GB"/>
              </w:rPr>
              <w:t>ATGYWEIRIADAU A GWAITH CYNNAL A CHADW</w:t>
            </w:r>
          </w:p>
        </w:tc>
        <w:tc>
          <w:tcPr>
            <w:tcW w:w="2889" w:type="dxa"/>
          </w:tcPr>
          <w:p w:rsidRPr="0063045B" w:rsidR="001626B6" w:rsidP="0063045B" w:rsidRDefault="005C40D5">
            <w:pPr>
              <w:spacing w:line="276" w:lineRule="auto"/>
              <w:rPr>
                <w:rFonts w:ascii="Arial" w:hAnsi="Arial" w:cs="Arial"/>
                <w:b/>
                <w:bCs/>
                <w:sz w:val="24"/>
              </w:rPr>
            </w:pPr>
            <w:r w:rsidRPr="0063045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63045B" w:rsidR="001626B6" w:rsidP="003D1CA8" w:rsidRDefault="005C40D5">
            <w:pPr>
              <w:spacing w:line="276" w:lineRule="auto"/>
              <w:rPr>
                <w:rFonts w:ascii="Arial" w:hAnsi="Arial" w:cs="Arial"/>
                <w:sz w:val="24"/>
              </w:rPr>
            </w:pPr>
            <w:r w:rsidRPr="0063045B">
              <w:rPr>
                <w:rFonts w:ascii="Arial" w:hAnsi="Arial" w:cs="Arial"/>
                <w:sz w:val="24"/>
                <w:u w:val="single"/>
                <w:lang w:val="cy-GB"/>
              </w:rPr>
              <w:t>Toiledau</w:t>
            </w: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Adnewyddu toiledau ar raddfa fawr</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Adnewyddu ardaloedd bach</w:t>
            </w:r>
          </w:p>
        </w:tc>
        <w:tc>
          <w:tcPr>
            <w:tcW w:w="288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 adnewyddu (Nid ailosod cyfleusterau glanweithdra sydd wedi difrodi)</w:t>
            </w: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Toiledau</w:t>
            </w: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cyfleusterau i’r anabl a chyfleusterau arbenigol sy’n gysylltiedig â datganiadau disgyblion</w:t>
            </w: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Atgyweirio/ ailosod gosodiadau diffygiol, plymwaith gwastraff ac ati.</w:t>
            </w:r>
          </w:p>
        </w:tc>
        <w:tc>
          <w:tcPr>
            <w:tcW w:w="288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w:t>
            </w:r>
            <w:r w:rsidRPr="0063045B">
              <w:rPr>
                <w:rFonts w:ascii="Arial" w:hAnsi="Arial" w:cs="Arial"/>
                <w:sz w:val="24"/>
                <w:u w:val="single"/>
                <w:lang w:val="cy-GB"/>
              </w:rPr>
              <w:t>Nid</w:t>
            </w:r>
            <w:r w:rsidRPr="0063045B">
              <w:rPr>
                <w:rFonts w:ascii="Arial" w:hAnsi="Arial" w:cs="Arial"/>
                <w:sz w:val="24"/>
                <w:lang w:val="cy-GB"/>
              </w:rPr>
              <w:t xml:space="preserve"> atgyweirio/ ailosod gosodiadau sydd wedi’i difrodi ac ati)</w:t>
            </w: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Ceginau</w:t>
            </w: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Ceginau mewn adeiladau newydd ynghyd â gosodiadau, cyfarpar, plymwaith gwastraff a draeniau mewnol.</w:t>
            </w:r>
            <w:r w:rsidRPr="0063045B" w:rsidR="001626B6">
              <w:rPr>
                <w:rFonts w:ascii="Arial" w:hAnsi="Arial" w:cs="Arial"/>
                <w:sz w:val="24"/>
              </w:rPr>
              <w:t xml:space="preserve"> </w:t>
            </w:r>
            <w:r w:rsidRPr="0063045B">
              <w:rPr>
                <w:rFonts w:ascii="Arial" w:hAnsi="Arial" w:cs="Arial"/>
                <w:sz w:val="24"/>
                <w:lang w:val="cy-GB"/>
              </w:rPr>
              <w:t>Gorffeniadau mewnol ac addurno.</w:t>
            </w:r>
          </w:p>
        </w:tc>
        <w:tc>
          <w:tcPr>
            <w:tcW w:w="2639"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Cynnal y gegin i ofynion yr awdurdod lleol</w:t>
            </w:r>
          </w:p>
          <w:p w:rsidRPr="00B431E1" w:rsidR="001626B6" w:rsidP="00294F9E" w:rsidRDefault="001626B6">
            <w:pPr>
              <w:spacing w:line="276" w:lineRule="auto"/>
              <w:rPr>
                <w:rFonts w:ascii="Arial" w:hAnsi="Arial" w:cs="Arial"/>
                <w:sz w:val="24"/>
              </w:rPr>
            </w:pPr>
          </w:p>
          <w:p w:rsidRPr="0063045B" w:rsidR="001626B6" w:rsidP="0063045B" w:rsidRDefault="00231730">
            <w:pPr>
              <w:spacing w:line="276" w:lineRule="auto"/>
              <w:rPr>
                <w:rFonts w:ascii="Arial" w:hAnsi="Arial" w:cs="Arial"/>
                <w:sz w:val="24"/>
              </w:rPr>
            </w:pPr>
            <w:r w:rsidRPr="0063045B">
              <w:rPr>
                <w:rFonts w:ascii="Arial" w:hAnsi="Arial" w:cs="Arial"/>
                <w:sz w:val="24"/>
                <w:lang w:val="cy-GB"/>
              </w:rPr>
              <w:t>Clirio systemau draenio</w:t>
            </w:r>
          </w:p>
          <w:p w:rsidRPr="00B431E1" w:rsidR="001626B6" w:rsidP="00294F9E" w:rsidRDefault="001626B6">
            <w:pPr>
              <w:spacing w:line="276" w:lineRule="auto"/>
              <w:rPr>
                <w:rFonts w:ascii="Arial" w:hAnsi="Arial" w:cs="Arial"/>
                <w:sz w:val="24"/>
              </w:rPr>
            </w:pPr>
          </w:p>
          <w:p w:rsidRPr="0063045B" w:rsidR="001626B6" w:rsidP="003D1CA8" w:rsidRDefault="00231730">
            <w:pPr>
              <w:spacing w:line="276" w:lineRule="auto"/>
              <w:rPr>
                <w:rFonts w:ascii="Arial" w:hAnsi="Arial" w:cs="Arial"/>
                <w:sz w:val="24"/>
              </w:rPr>
            </w:pPr>
            <w:r w:rsidRPr="0063045B">
              <w:rPr>
                <w:rFonts w:ascii="Arial" w:hAnsi="Arial" w:cs="Arial"/>
                <w:sz w:val="24"/>
                <w:lang w:val="cy-GB"/>
              </w:rPr>
              <w:t>Ailaddurno</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Ceginau</w:t>
            </w: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Gwaith adnewyddu cyffredinol</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Atgyweiriadau</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Ceginau</w:t>
            </w: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Cyfarpar mawr a chostus</w:t>
            </w: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Darnau atgyweirio / ailosod</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231730">
            <w:pPr>
              <w:spacing w:line="276" w:lineRule="auto"/>
              <w:rPr>
                <w:rFonts w:ascii="Arial" w:hAnsi="Arial" w:cs="Arial"/>
                <w:b/>
                <w:bCs/>
                <w:sz w:val="24"/>
              </w:rPr>
            </w:pPr>
            <w:r w:rsidRPr="0063045B">
              <w:rPr>
                <w:rFonts w:ascii="Arial" w:hAnsi="Arial" w:cs="Arial"/>
                <w:b/>
                <w:bCs/>
                <w:sz w:val="24"/>
                <w:lang w:val="cy-GB"/>
              </w:rPr>
              <w:t>Gwasanaethau</w:t>
            </w:r>
          </w:p>
          <w:p w:rsidRPr="0063045B" w:rsidR="001626B6" w:rsidP="003D1CA8" w:rsidRDefault="001626B6">
            <w:pPr>
              <w:spacing w:line="276" w:lineRule="auto"/>
              <w:rPr>
                <w:rFonts w:ascii="Arial" w:hAnsi="Arial" w:cs="Arial"/>
                <w:sz w:val="24"/>
              </w:rPr>
            </w:pPr>
            <w:r w:rsidRPr="00B431E1">
              <w:rPr>
                <w:rFonts w:ascii="Arial" w:hAnsi="Arial" w:cs="Arial"/>
                <w:b/>
                <w:bCs/>
                <w:sz w:val="24"/>
              </w:rPr>
              <w:t xml:space="preserve"> </w:t>
            </w:r>
            <w:r w:rsidRPr="0063045B" w:rsidR="00231730">
              <w:rPr>
                <w:rFonts w:ascii="Arial" w:hAnsi="Arial" w:cs="Arial"/>
                <w:b/>
                <w:bCs/>
                <w:sz w:val="24"/>
                <w:lang w:val="cy-GB"/>
              </w:rPr>
              <w:t>Mecanyddol</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Gwresogi/ dŵr twym</w:t>
            </w: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Systemau gwresogi a dŵr twym cyfan ar gyfer projectau newydd, gan gynnwys tanwydd, storio, rheolyddion, dosbarthu, pibelli ffwrn ac ati.</w:t>
            </w:r>
          </w:p>
          <w:p w:rsidRPr="00B431E1" w:rsidR="001626B6" w:rsidP="00294F9E" w:rsidRDefault="001626B6">
            <w:pPr>
              <w:spacing w:line="276" w:lineRule="auto"/>
              <w:rPr>
                <w:rFonts w:ascii="Arial" w:hAnsi="Arial" w:cs="Arial"/>
                <w:sz w:val="24"/>
              </w:rPr>
            </w:pPr>
          </w:p>
        </w:tc>
        <w:tc>
          <w:tcPr>
            <w:tcW w:w="2639" w:type="dxa"/>
          </w:tcPr>
          <w:p w:rsidRPr="00B431E1" w:rsidR="001626B6" w:rsidP="0063045B" w:rsidRDefault="00231730">
            <w:pPr>
              <w:spacing w:line="276" w:lineRule="auto"/>
              <w:rPr>
                <w:rFonts w:ascii="Arial" w:hAnsi="Arial" w:cs="Arial"/>
                <w:sz w:val="24"/>
              </w:rPr>
            </w:pPr>
            <w:r w:rsidRPr="0063045B">
              <w:rPr>
                <w:rFonts w:ascii="Arial" w:hAnsi="Arial" w:cs="Arial"/>
                <w:sz w:val="24"/>
                <w:lang w:val="cy-GB"/>
              </w:rPr>
              <w:t>Gwaith cynnal a chadw cyffredinol o’r boelerdy cyfan, gan gynnwys ailosod darnau diffygiol.</w:t>
            </w:r>
            <w:r w:rsidRPr="0063045B" w:rsidR="001626B6">
              <w:rPr>
                <w:rFonts w:ascii="Arial" w:hAnsi="Arial" w:cs="Arial"/>
                <w:sz w:val="24"/>
              </w:rPr>
              <w:t xml:space="preserve"> </w:t>
            </w:r>
            <w:r w:rsidRPr="00B431E1" w:rsidR="001626B6">
              <w:rPr>
                <w:rFonts w:ascii="Arial" w:hAnsi="Arial" w:cs="Arial"/>
                <w:sz w:val="24"/>
              </w:rPr>
              <w:t xml:space="preserve"> </w:t>
            </w:r>
          </w:p>
          <w:p w:rsidRPr="0063045B" w:rsidR="001626B6" w:rsidP="0063045B" w:rsidRDefault="00231730">
            <w:pPr>
              <w:spacing w:line="276" w:lineRule="auto"/>
              <w:rPr>
                <w:rFonts w:ascii="Arial" w:hAnsi="Arial" w:cs="Arial"/>
                <w:b/>
                <w:bCs/>
                <w:sz w:val="24"/>
              </w:rPr>
            </w:pPr>
            <w:r w:rsidRPr="0063045B">
              <w:rPr>
                <w:rFonts w:ascii="Arial" w:hAnsi="Arial" w:cs="Arial"/>
                <w:sz w:val="24"/>
                <w:lang w:val="cy-GB"/>
              </w:rPr>
              <w:t>Glanhau’n rheolaidd.</w:t>
            </w:r>
          </w:p>
          <w:p w:rsidRPr="0063045B" w:rsidR="001626B6" w:rsidP="0063045B" w:rsidRDefault="00231730">
            <w:pPr>
              <w:spacing w:line="276" w:lineRule="auto"/>
              <w:rPr>
                <w:rFonts w:ascii="Arial" w:hAnsi="Arial" w:cs="Arial"/>
                <w:sz w:val="24"/>
              </w:rPr>
            </w:pPr>
            <w:r w:rsidRPr="0063045B">
              <w:rPr>
                <w:rFonts w:ascii="Arial" w:hAnsi="Arial" w:cs="Arial"/>
                <w:sz w:val="24"/>
                <w:lang w:val="cy-GB"/>
              </w:rPr>
              <w:t>Projectau arbed ynni</w:t>
            </w:r>
          </w:p>
          <w:p w:rsidRPr="00B431E1" w:rsidR="001626B6" w:rsidP="00294F9E" w:rsidRDefault="001626B6">
            <w:pPr>
              <w:spacing w:line="276" w:lineRule="auto"/>
              <w:rPr>
                <w:rFonts w:ascii="Arial" w:hAnsi="Arial" w:cs="Arial"/>
                <w:sz w:val="24"/>
              </w:rPr>
            </w:pPr>
          </w:p>
        </w:tc>
        <w:tc>
          <w:tcPr>
            <w:tcW w:w="288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system gyfan, (</w:t>
            </w:r>
            <w:r w:rsidRPr="0063045B">
              <w:rPr>
                <w:rFonts w:ascii="Arial" w:hAnsi="Arial" w:cs="Arial"/>
                <w:sz w:val="24"/>
                <w:u w:val="single"/>
                <w:lang w:val="cy-GB"/>
              </w:rPr>
              <w:t>Nid</w:t>
            </w:r>
            <w:r w:rsidRPr="0063045B">
              <w:rPr>
                <w:rFonts w:ascii="Arial" w:hAnsi="Arial" w:cs="Arial"/>
                <w:sz w:val="24"/>
                <w:lang w:val="cy-GB"/>
              </w:rPr>
              <w:t xml:space="preserve"> atgyweirio/ ailosod na gwaith cynnal a chadw)</w:t>
            </w: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Gwresogi/ dŵr twym</w:t>
            </w: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 xml:space="preserve">Cael gwared ar hen foeler asbestos a phibellau </w:t>
            </w:r>
            <w:r w:rsidRPr="0063045B" w:rsidR="0063045B">
              <w:rPr>
                <w:rFonts w:ascii="Arial" w:hAnsi="Arial" w:cs="Arial"/>
                <w:sz w:val="24"/>
                <w:lang w:val="cy-GB"/>
              </w:rPr>
              <w:t>inswleiddio neu rhai sydd wedi’u</w:t>
            </w:r>
            <w:r w:rsidRPr="0063045B">
              <w:rPr>
                <w:rFonts w:ascii="Arial" w:hAnsi="Arial" w:cs="Arial"/>
                <w:sz w:val="24"/>
                <w:lang w:val="cy-GB"/>
              </w:rPr>
              <w:t xml:space="preserve"> difrodi, os ydynt yn peri perygl i Iechyd a Diogelwch.</w:t>
            </w:r>
          </w:p>
          <w:p w:rsidRPr="00B431E1" w:rsidR="001626B6" w:rsidP="00294F9E" w:rsidRDefault="001626B6">
            <w:pPr>
              <w:spacing w:line="276" w:lineRule="auto"/>
              <w:rPr>
                <w:rFonts w:ascii="Arial" w:hAnsi="Arial" w:cs="Arial"/>
                <w:sz w:val="24"/>
              </w:rPr>
            </w:pPr>
          </w:p>
        </w:tc>
        <w:tc>
          <w:tcPr>
            <w:tcW w:w="2639"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Systemau monitro</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63045B" w:rsidR="001626B6" w:rsidP="003D1CA8" w:rsidRDefault="00231730">
            <w:pPr>
              <w:spacing w:line="276" w:lineRule="auto"/>
              <w:rPr>
                <w:rFonts w:ascii="Arial" w:hAnsi="Arial" w:cs="Arial"/>
                <w:sz w:val="24"/>
              </w:rPr>
            </w:pPr>
            <w:r w:rsidRPr="0063045B">
              <w:rPr>
                <w:rFonts w:ascii="Arial" w:hAnsi="Arial" w:cs="Arial"/>
                <w:sz w:val="24"/>
                <w:lang w:val="cy-GB"/>
              </w:rPr>
              <w:t>Materion iechyd a diogelwch</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b/>
                <w:bCs/>
                <w:sz w:val="24"/>
                <w:lang w:val="cy-GB"/>
              </w:rPr>
              <w:t>ELFEN</w:t>
            </w: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b/>
                <w:bCs/>
                <w:sz w:val="24"/>
                <w:lang w:val="cy-GB"/>
              </w:rPr>
              <w:t>CYFALAF:</w:t>
            </w:r>
            <w:r w:rsidRPr="0063045B" w:rsidR="001626B6">
              <w:rPr>
                <w:rFonts w:ascii="Arial" w:hAnsi="Arial" w:cs="Arial"/>
                <w:b/>
                <w:bCs/>
                <w:sz w:val="24"/>
              </w:rPr>
              <w:t xml:space="preserve"> </w:t>
            </w:r>
            <w:r w:rsidRPr="0063045B" w:rsidR="009576CB">
              <w:rPr>
                <w:rFonts w:ascii="Arial" w:hAnsi="Arial" w:cs="Arial"/>
                <w:b/>
                <w:bCs/>
                <w:sz w:val="24"/>
                <w:lang w:val="cy-GB"/>
              </w:rPr>
              <w:t>YN UNOL Â CHOD YMARFER CIPFA</w:t>
            </w: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b/>
                <w:bCs/>
                <w:sz w:val="24"/>
                <w:lang w:val="cy-GB"/>
              </w:rPr>
              <w:t>ATGYWEIRIADAU A GWAITH CYNNAL A CHADW</w:t>
            </w:r>
          </w:p>
        </w:tc>
        <w:tc>
          <w:tcPr>
            <w:tcW w:w="2889" w:type="dxa"/>
          </w:tcPr>
          <w:p w:rsidRPr="0063045B" w:rsidR="001626B6" w:rsidP="0063045B" w:rsidRDefault="00231730">
            <w:pPr>
              <w:spacing w:line="276" w:lineRule="auto"/>
              <w:rPr>
                <w:rFonts w:ascii="Arial" w:hAnsi="Arial" w:cs="Arial"/>
                <w:b/>
                <w:bCs/>
                <w:sz w:val="24"/>
              </w:rPr>
            </w:pPr>
            <w:r w:rsidRPr="0063045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sz w:val="24"/>
                <w:u w:val="single"/>
                <w:lang w:val="cy-GB"/>
              </w:rPr>
              <w:t>Gwresogi/ dŵr twym</w:t>
            </w: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Ailosod hen foeleri /systemau rheoli sydd wedi mynd y tu hwnt i’w bywyd defnyddiol, a hynny wedi’i gynllunio</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Ailosod rhannau diffygiol</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Ailosod boeler/ systemau mewn argyfwng</w:t>
            </w: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B431E1" w:rsidR="001626B6" w:rsidP="0063045B" w:rsidRDefault="00231730">
            <w:pPr>
              <w:spacing w:line="276" w:lineRule="auto"/>
              <w:rPr>
                <w:rFonts w:ascii="Arial" w:hAnsi="Arial" w:cs="Arial"/>
                <w:sz w:val="24"/>
                <w:u w:val="single"/>
              </w:rPr>
            </w:pPr>
            <w:r w:rsidRPr="0063045B">
              <w:rPr>
                <w:rFonts w:ascii="Arial" w:hAnsi="Arial" w:cs="Arial"/>
                <w:sz w:val="24"/>
                <w:u w:val="single"/>
                <w:lang w:val="cy-GB"/>
              </w:rPr>
              <w:t>Dŵr oer</w:t>
            </w:r>
            <w:r w:rsidRPr="0063045B" w:rsidR="001626B6">
              <w:rPr>
                <w:rFonts w:ascii="Arial" w:hAnsi="Arial" w:cs="Arial"/>
                <w:sz w:val="24"/>
                <w:u w:val="single"/>
              </w:rPr>
              <w:t xml:space="preserve"> </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Darparu gwasanaethau dŵr oer, tanciau storio, dosbarthu, systemau hybu, cenglwyr ac ati mewn projectau mawr</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Gwaith cynnal a chadw ac atgyweirio/ ailosod rhannau diffygiol megis pibellau gwasanaethau.</w:t>
            </w:r>
            <w:r w:rsidRPr="0063045B" w:rsidR="001626B6">
              <w:rPr>
                <w:rFonts w:ascii="Arial" w:hAnsi="Arial" w:cs="Arial"/>
                <w:sz w:val="24"/>
              </w:rPr>
              <w:t xml:space="preserve"> </w:t>
            </w:r>
            <w:r w:rsidRPr="00B431E1" w:rsidR="001626B6">
              <w:rPr>
                <w:rFonts w:ascii="Arial" w:hAnsi="Arial" w:cs="Arial"/>
                <w:sz w:val="24"/>
              </w:rPr>
              <w:t xml:space="preserve"> </w:t>
            </w:r>
            <w:r w:rsidRPr="0063045B">
              <w:rPr>
                <w:rFonts w:ascii="Arial" w:hAnsi="Arial" w:cs="Arial"/>
                <w:sz w:val="24"/>
                <w:lang w:val="cy-GB"/>
              </w:rPr>
              <w:t>Gwasanaethu blynyddol o danciau dŵr oer.</w:t>
            </w:r>
          </w:p>
        </w:tc>
        <w:tc>
          <w:tcPr>
            <w:tcW w:w="288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system gyfan, (Nid atgyweirio/ ailosod na gwaith cynnal a chadw)</w:t>
            </w:r>
          </w:p>
        </w:tc>
      </w:tr>
      <w:tr w:rsidRPr="00B431E1" w:rsidR="001626B6" w:rsidTr="00294F9E">
        <w:tc>
          <w:tcPr>
            <w:tcW w:w="1809" w:type="dxa"/>
          </w:tcPr>
          <w:p w:rsidRPr="0063045B" w:rsidR="001626B6" w:rsidP="0063045B" w:rsidRDefault="00231730">
            <w:pPr>
              <w:spacing w:line="276" w:lineRule="auto"/>
              <w:rPr>
                <w:rFonts w:ascii="Arial" w:hAnsi="Arial" w:cs="Arial"/>
                <w:sz w:val="24"/>
                <w:u w:val="single"/>
              </w:rPr>
            </w:pPr>
            <w:r w:rsidRPr="0063045B">
              <w:rPr>
                <w:rFonts w:ascii="Arial" w:hAnsi="Arial" w:cs="Arial"/>
                <w:sz w:val="24"/>
                <w:u w:val="single"/>
                <w:lang w:val="cy-GB"/>
              </w:rPr>
              <w:t>Nwy</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Dosbarthu unedau terfynell ar waith adnewyddu mawr a newydd</w:t>
            </w:r>
          </w:p>
        </w:tc>
        <w:tc>
          <w:tcPr>
            <w:tcW w:w="2639"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Atgyweirio, gwaith cynnal a chadw a diogelwch nwy</w:t>
            </w:r>
          </w:p>
          <w:p w:rsidRPr="0063045B" w:rsidR="001626B6" w:rsidP="003D1CA8" w:rsidRDefault="00231730">
            <w:pPr>
              <w:spacing w:line="276" w:lineRule="auto"/>
              <w:rPr>
                <w:rFonts w:ascii="Arial" w:hAnsi="Arial" w:cs="Arial"/>
                <w:sz w:val="24"/>
              </w:rPr>
            </w:pPr>
            <w:r w:rsidRPr="0063045B">
              <w:rPr>
                <w:rFonts w:ascii="Arial" w:hAnsi="Arial" w:cs="Arial"/>
                <w:sz w:val="24"/>
                <w:lang w:val="cy-GB"/>
              </w:rPr>
              <w:t>Pob math o wasanaethu</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231730">
            <w:pPr>
              <w:spacing w:line="276" w:lineRule="auto"/>
              <w:rPr>
                <w:rFonts w:ascii="Arial" w:hAnsi="Arial" w:cs="Arial"/>
                <w:sz w:val="24"/>
                <w:u w:val="single"/>
              </w:rPr>
            </w:pPr>
            <w:r w:rsidRPr="0063045B">
              <w:rPr>
                <w:rFonts w:ascii="Arial" w:hAnsi="Arial" w:cs="Arial"/>
                <w:sz w:val="24"/>
                <w:u w:val="single"/>
                <w:lang w:val="cy-GB"/>
              </w:rPr>
              <w:t>Gwyntyllu</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Gwyntyllu mecanyddol/ aerdymheru ar gyfer projectau mawr</w:t>
            </w: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gwyntyllu lleol.</w:t>
            </w:r>
            <w:r w:rsidRPr="0063045B" w:rsidR="001626B6">
              <w:rPr>
                <w:rFonts w:ascii="Arial" w:hAnsi="Arial" w:cs="Arial"/>
                <w:sz w:val="24"/>
              </w:rPr>
              <w:t xml:space="preserve"> </w:t>
            </w:r>
            <w:r w:rsidRPr="0063045B">
              <w:rPr>
                <w:rFonts w:ascii="Arial" w:hAnsi="Arial" w:cs="Arial"/>
                <w:sz w:val="24"/>
                <w:lang w:val="cy-GB"/>
              </w:rPr>
              <w:t>Atgyweirio/ ailosod systemau ac unedau diffygiol</w:t>
            </w:r>
          </w:p>
        </w:tc>
        <w:tc>
          <w:tcPr>
            <w:tcW w:w="2889" w:type="dxa"/>
          </w:tcPr>
          <w:p w:rsidRPr="0063045B" w:rsidR="001626B6" w:rsidP="003D1CA8" w:rsidRDefault="00231730">
            <w:pPr>
              <w:spacing w:line="276" w:lineRule="auto"/>
              <w:rPr>
                <w:rFonts w:ascii="Arial" w:hAnsi="Arial" w:cs="Arial"/>
                <w:sz w:val="24"/>
              </w:rPr>
            </w:pPr>
            <w:r w:rsidRPr="0063045B">
              <w:rPr>
                <w:rFonts w:ascii="Arial" w:hAnsi="Arial" w:cs="Arial"/>
                <w:sz w:val="24"/>
                <w:lang w:val="cy-GB"/>
              </w:rPr>
              <w:t>Darparu, (</w:t>
            </w:r>
            <w:r w:rsidRPr="0063045B">
              <w:rPr>
                <w:rFonts w:ascii="Arial" w:hAnsi="Arial" w:cs="Arial"/>
                <w:sz w:val="24"/>
                <w:u w:val="single"/>
                <w:lang w:val="cy-GB"/>
              </w:rPr>
              <w:t>Nid</w:t>
            </w:r>
            <w:r w:rsidRPr="0063045B">
              <w:rPr>
                <w:rFonts w:ascii="Arial" w:hAnsi="Arial" w:cs="Arial"/>
                <w:sz w:val="24"/>
                <w:lang w:val="cy-GB"/>
              </w:rPr>
              <w:t xml:space="preserve"> atgyweirio nac ailosod)</w:t>
            </w:r>
          </w:p>
        </w:tc>
      </w:tr>
      <w:tr w:rsidRPr="00B431E1" w:rsidR="001626B6" w:rsidTr="00294F9E">
        <w:tc>
          <w:tcPr>
            <w:tcW w:w="1809" w:type="dxa"/>
          </w:tcPr>
          <w:p w:rsidRPr="0063045B" w:rsidR="001626B6" w:rsidP="0063045B" w:rsidRDefault="00231730">
            <w:pPr>
              <w:spacing w:line="276" w:lineRule="auto"/>
              <w:rPr>
                <w:rFonts w:ascii="Arial" w:hAnsi="Arial" w:cs="Arial"/>
                <w:sz w:val="24"/>
                <w:u w:val="single"/>
              </w:rPr>
            </w:pPr>
            <w:r w:rsidRPr="0063045B">
              <w:rPr>
                <w:rFonts w:ascii="Arial" w:hAnsi="Arial" w:cs="Arial"/>
                <w:sz w:val="24"/>
                <w:u w:val="single"/>
                <w:lang w:val="cy-GB"/>
              </w:rPr>
              <w:t>Arall</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Pyllau nofio a’u gosod yn gyfan gwbl, gan gynnwys systemau adfer gwres</w:t>
            </w:r>
          </w:p>
          <w:p w:rsidRPr="00B431E1" w:rsidR="001626B6" w:rsidP="00294F9E" w:rsidRDefault="001626B6">
            <w:pPr>
              <w:spacing w:line="276" w:lineRule="auto"/>
              <w:rPr>
                <w:rFonts w:ascii="Arial" w:hAnsi="Arial" w:cs="Arial"/>
                <w:sz w:val="24"/>
              </w:rPr>
            </w:pPr>
          </w:p>
        </w:tc>
        <w:tc>
          <w:tcPr>
            <w:tcW w:w="2639"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Atgyweirio/ ailosod rhannau peirianyddol, pympiau a rheolyddion.</w:t>
            </w:r>
            <w:r w:rsidRPr="0063045B" w:rsidR="001626B6">
              <w:rPr>
                <w:rFonts w:ascii="Arial" w:hAnsi="Arial" w:cs="Arial"/>
                <w:sz w:val="24"/>
              </w:rPr>
              <w:t xml:space="preserve"> </w:t>
            </w:r>
            <w:r w:rsidRPr="00B431E1" w:rsidR="001626B6">
              <w:rPr>
                <w:rFonts w:ascii="Arial" w:hAnsi="Arial" w:cs="Arial"/>
                <w:sz w:val="24"/>
              </w:rPr>
              <w:t xml:space="preserve"> </w:t>
            </w:r>
            <w:r w:rsidRPr="0063045B">
              <w:rPr>
                <w:rFonts w:ascii="Arial" w:hAnsi="Arial" w:cs="Arial"/>
                <w:sz w:val="24"/>
                <w:lang w:val="cy-GB"/>
              </w:rPr>
              <w:t>Offer trin dŵr a’r holl bibellau dosbarthu</w:t>
            </w:r>
          </w:p>
          <w:p w:rsidRPr="0063045B" w:rsidR="001626B6" w:rsidP="0063045B" w:rsidRDefault="00231730">
            <w:pPr>
              <w:spacing w:line="276" w:lineRule="auto"/>
              <w:rPr>
                <w:rFonts w:ascii="Arial" w:hAnsi="Arial" w:cs="Arial"/>
                <w:sz w:val="24"/>
              </w:rPr>
            </w:pPr>
            <w:r w:rsidRPr="0063045B">
              <w:rPr>
                <w:rFonts w:ascii="Arial" w:hAnsi="Arial" w:cs="Arial"/>
                <w:sz w:val="24"/>
                <w:lang w:val="cy-GB"/>
              </w:rPr>
              <w:t>Systemau adfer gwres syml.</w:t>
            </w:r>
          </w:p>
          <w:p w:rsidRPr="0063045B" w:rsidR="001626B6" w:rsidP="0063045B" w:rsidRDefault="00231730">
            <w:pPr>
              <w:spacing w:line="276" w:lineRule="auto"/>
              <w:rPr>
                <w:rFonts w:ascii="Arial" w:hAnsi="Arial" w:cs="Arial"/>
                <w:sz w:val="24"/>
              </w:rPr>
            </w:pPr>
            <w:r w:rsidRPr="0063045B">
              <w:rPr>
                <w:rFonts w:ascii="Arial" w:hAnsi="Arial" w:cs="Arial"/>
                <w:sz w:val="24"/>
                <w:lang w:val="cy-GB"/>
              </w:rPr>
              <w:t>Cyfarpar ac offer gwresogi solar.</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889"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Os yw’r llywodraethwyr yn eu darparu.</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231730">
            <w:pPr>
              <w:spacing w:line="276" w:lineRule="auto"/>
              <w:rPr>
                <w:rFonts w:ascii="Arial" w:hAnsi="Arial" w:cs="Arial"/>
                <w:sz w:val="24"/>
              </w:rPr>
            </w:pPr>
            <w:r w:rsidRPr="0063045B">
              <w:rPr>
                <w:rFonts w:ascii="Arial" w:hAnsi="Arial" w:cs="Arial"/>
                <w:b/>
                <w:bCs/>
                <w:sz w:val="24"/>
                <w:lang w:val="cy-GB"/>
              </w:rPr>
              <w:t>ELFEN</w:t>
            </w:r>
          </w:p>
        </w:tc>
        <w:tc>
          <w:tcPr>
            <w:tcW w:w="2410" w:type="dxa"/>
          </w:tcPr>
          <w:p w:rsidRPr="0063045B" w:rsidR="001626B6" w:rsidP="003D1CA8" w:rsidRDefault="00231730">
            <w:pPr>
              <w:spacing w:line="276" w:lineRule="auto"/>
              <w:rPr>
                <w:rFonts w:ascii="Arial" w:hAnsi="Arial" w:cs="Arial"/>
                <w:sz w:val="24"/>
              </w:rPr>
            </w:pPr>
            <w:r w:rsidRPr="0063045B">
              <w:rPr>
                <w:rFonts w:ascii="Arial" w:hAnsi="Arial" w:cs="Arial"/>
                <w:b/>
                <w:bCs/>
                <w:sz w:val="24"/>
                <w:lang w:val="cy-GB"/>
              </w:rPr>
              <w:t>CYFALAF:</w:t>
            </w:r>
            <w:r w:rsidRPr="0063045B" w:rsidR="001626B6">
              <w:rPr>
                <w:rFonts w:ascii="Arial" w:hAnsi="Arial" w:cs="Arial"/>
                <w:b/>
                <w:bCs/>
                <w:sz w:val="24"/>
              </w:rPr>
              <w:t xml:space="preserve"> </w:t>
            </w:r>
            <w:r w:rsidRPr="0063045B" w:rsidR="009576CB">
              <w:rPr>
                <w:rFonts w:ascii="Arial" w:hAnsi="Arial" w:cs="Arial"/>
                <w:b/>
                <w:bCs/>
                <w:sz w:val="24"/>
                <w:lang w:val="cy-GB"/>
              </w:rPr>
              <w:t>YN UNOL Â CHOD YMARFER CIPFA</w:t>
            </w:r>
          </w:p>
        </w:tc>
        <w:tc>
          <w:tcPr>
            <w:tcW w:w="2639" w:type="dxa"/>
          </w:tcPr>
          <w:p w:rsidRPr="0063045B" w:rsidR="001626B6" w:rsidP="003D1CA8" w:rsidRDefault="00231730">
            <w:pPr>
              <w:spacing w:line="276" w:lineRule="auto"/>
              <w:rPr>
                <w:rFonts w:ascii="Arial" w:hAnsi="Arial" w:cs="Arial"/>
                <w:sz w:val="24"/>
              </w:rPr>
            </w:pPr>
            <w:r w:rsidRPr="0063045B">
              <w:rPr>
                <w:rFonts w:ascii="Arial" w:hAnsi="Arial" w:cs="Arial"/>
                <w:b/>
                <w:bCs/>
                <w:sz w:val="24"/>
                <w:lang w:val="cy-GB"/>
              </w:rPr>
              <w:t>ATGYWEIRIADAU A GWAITH CYNNAL A CHADW</w:t>
            </w:r>
          </w:p>
        </w:tc>
        <w:tc>
          <w:tcPr>
            <w:tcW w:w="2889" w:type="dxa"/>
          </w:tcPr>
          <w:p w:rsidRPr="0063045B" w:rsidR="001626B6" w:rsidP="0063045B" w:rsidRDefault="00231730">
            <w:pPr>
              <w:spacing w:line="276" w:lineRule="auto"/>
              <w:rPr>
                <w:rFonts w:ascii="Arial" w:hAnsi="Arial" w:cs="Arial"/>
                <w:b/>
                <w:bCs/>
                <w:sz w:val="24"/>
              </w:rPr>
            </w:pPr>
            <w:r w:rsidRPr="0063045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63045B" w:rsidR="001626B6" w:rsidP="003D1CA8" w:rsidRDefault="00231730">
            <w:pPr>
              <w:spacing w:line="276" w:lineRule="auto"/>
              <w:rPr>
                <w:rFonts w:ascii="Arial" w:hAnsi="Arial" w:cs="Arial"/>
                <w:b/>
                <w:bCs/>
                <w:sz w:val="24"/>
              </w:rPr>
            </w:pPr>
            <w:r w:rsidRPr="0063045B">
              <w:rPr>
                <w:rFonts w:ascii="Arial" w:hAnsi="Arial" w:cs="Arial"/>
                <w:b/>
                <w:bCs/>
                <w:sz w:val="24"/>
                <w:lang w:val="cy-GB"/>
              </w:rPr>
              <w:t>Gwasanaethau trydanol</w:t>
            </w:r>
          </w:p>
        </w:tc>
        <w:tc>
          <w:tcPr>
            <w:tcW w:w="2410" w:type="dxa"/>
          </w:tcPr>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231730">
            <w:pPr>
              <w:spacing w:line="276" w:lineRule="auto"/>
              <w:rPr>
                <w:rFonts w:ascii="Arial" w:hAnsi="Arial" w:cs="Arial"/>
                <w:sz w:val="24"/>
                <w:u w:val="single"/>
              </w:rPr>
            </w:pPr>
            <w:r w:rsidRPr="0063045B">
              <w:rPr>
                <w:rFonts w:ascii="Arial" w:hAnsi="Arial" w:cs="Arial"/>
                <w:sz w:val="24"/>
                <w:u w:val="single"/>
                <w:lang w:val="cy-GB"/>
              </w:rPr>
              <w:t>Trydan cyffredinol</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231730">
            <w:pPr>
              <w:spacing w:line="276" w:lineRule="auto"/>
              <w:rPr>
                <w:rFonts w:ascii="Arial" w:hAnsi="Arial" w:cs="Arial"/>
                <w:sz w:val="24"/>
              </w:rPr>
            </w:pPr>
            <w:r w:rsidRPr="0063045B">
              <w:rPr>
                <w:rFonts w:ascii="Arial" w:hAnsi="Arial" w:cs="Arial"/>
                <w:sz w:val="24"/>
                <w:lang w:val="cy-GB"/>
              </w:rPr>
              <w:t>Prif gêr switsh a dosbarthu ar gyfer projectau mawr.</w:t>
            </w:r>
          </w:p>
          <w:p w:rsidRPr="00B431E1" w:rsidR="001626B6" w:rsidP="00294F9E" w:rsidRDefault="001626B6">
            <w:pPr>
              <w:spacing w:line="276" w:lineRule="auto"/>
              <w:rPr>
                <w:rFonts w:ascii="Arial" w:hAnsi="Arial" w:cs="Arial"/>
                <w:sz w:val="24"/>
              </w:rPr>
            </w:pPr>
          </w:p>
        </w:tc>
        <w:tc>
          <w:tcPr>
            <w:tcW w:w="2639" w:type="dxa"/>
          </w:tcPr>
          <w:p w:rsidRPr="0063045B" w:rsidR="001626B6" w:rsidP="0063045B" w:rsidRDefault="00231730">
            <w:pPr>
              <w:spacing w:line="276" w:lineRule="auto"/>
              <w:rPr>
                <w:sz w:val="24"/>
              </w:rPr>
            </w:pPr>
            <w:r w:rsidRPr="0063045B">
              <w:rPr>
                <w:rFonts w:ascii="Arial" w:hAnsi="Arial" w:cs="Arial"/>
                <w:sz w:val="24"/>
                <w:lang w:val="cy-GB"/>
              </w:rPr>
              <w:t>Profi/ ailosod byrddau dosbarthu.</w:t>
            </w:r>
            <w:r w:rsidRPr="0063045B" w:rsidR="001626B6">
              <w:rPr>
                <w:rFonts w:ascii="Arial" w:hAnsi="Arial" w:cs="Arial"/>
                <w:sz w:val="24"/>
              </w:rPr>
              <w:t xml:space="preserve"> </w:t>
            </w:r>
            <w:r w:rsidRPr="00B431E1" w:rsidR="001626B6">
              <w:rPr>
                <w:rFonts w:ascii="Arial" w:hAnsi="Arial" w:cs="Arial"/>
                <w:sz w:val="24"/>
              </w:rPr>
              <w:t xml:space="preserve"> </w:t>
            </w:r>
            <w:r w:rsidRPr="0063045B">
              <w:rPr>
                <w:rFonts w:ascii="Arial" w:hAnsi="Arial" w:cs="Arial"/>
                <w:sz w:val="24"/>
                <w:lang w:val="cy-GB"/>
              </w:rPr>
              <w:t>Atgy</w:t>
            </w:r>
            <w:r w:rsidRPr="0063045B" w:rsidR="00395589">
              <w:rPr>
                <w:rFonts w:ascii="Arial" w:hAnsi="Arial" w:cs="Arial"/>
                <w:sz w:val="24"/>
                <w:lang w:val="cy-GB"/>
              </w:rPr>
              <w:t>weirio a gwaith cynnal a chadw pob gêr switsh a cheblau cydgysylltiol gan gynnwys y rhai mewn adeiladau dros dro.</w:t>
            </w:r>
          </w:p>
          <w:p w:rsidRPr="00B431E1" w:rsidR="001626B6" w:rsidP="00294F9E" w:rsidRDefault="001626B6">
            <w:pPr>
              <w:spacing w:line="276" w:lineRule="auto"/>
              <w:rPr>
                <w:rFonts w:ascii="Arial" w:hAnsi="Arial" w:cs="Arial"/>
                <w:b/>
                <w:bCs/>
                <w:sz w:val="24"/>
              </w:rPr>
            </w:pP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Darparu, (</w:t>
            </w:r>
            <w:r w:rsidRPr="0063045B">
              <w:rPr>
                <w:rFonts w:ascii="Arial" w:hAnsi="Arial" w:cs="Arial"/>
                <w:sz w:val="24"/>
                <w:u w:val="single"/>
                <w:lang w:val="cy-GB"/>
              </w:rPr>
              <w:t>Nid</w:t>
            </w:r>
            <w:r w:rsidRPr="0063045B">
              <w:rPr>
                <w:rFonts w:ascii="Arial" w:hAnsi="Arial" w:cs="Arial"/>
                <w:sz w:val="24"/>
                <w:lang w:val="cy-GB"/>
              </w:rPr>
              <w:t xml:space="preserve"> atgyweirio/ ailosod na gwaith cynnal a chadw)</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Trydan cyffredinol</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Ailosod systemau gwifrio darfodedig a pheryglus, gan gynnwys byrddau dosbarthu</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Pob elfen o brofi, daearu a bondio i fodloni gofynion iechyd a diogelwch.</w:t>
            </w:r>
            <w:r w:rsidRPr="0063045B" w:rsidR="001626B6">
              <w:rPr>
                <w:rFonts w:ascii="Arial" w:hAnsi="Arial" w:cs="Arial"/>
                <w:sz w:val="24"/>
              </w:rPr>
              <w:t xml:space="preserve"> </w:t>
            </w:r>
            <w:r w:rsidRPr="00B431E1" w:rsidR="001626B6">
              <w:rPr>
                <w:rFonts w:ascii="Arial" w:hAnsi="Arial" w:cs="Arial"/>
                <w:sz w:val="24"/>
              </w:rPr>
              <w:t xml:space="preserve"> </w:t>
            </w:r>
            <w:r w:rsidRPr="0063045B">
              <w:rPr>
                <w:rFonts w:ascii="Arial" w:hAnsi="Arial" w:cs="Arial"/>
                <w:sz w:val="24"/>
                <w:lang w:val="cy-GB"/>
              </w:rPr>
              <w:t>Pob elfen o waith cynnal.</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Pŵer</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Gêr rheoli, dosbarthu, offer sefydlog, diogelwch ac ati.</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Pob elfen o brofi, atgyweirio, ailosod eitemau bach o offer</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Darparu, (</w:t>
            </w:r>
            <w:r w:rsidRPr="0063045B">
              <w:rPr>
                <w:rFonts w:ascii="Arial" w:hAnsi="Arial" w:cs="Arial"/>
                <w:sz w:val="24"/>
                <w:u w:val="single"/>
                <w:lang w:val="cy-GB"/>
              </w:rPr>
              <w:t>Nid</w:t>
            </w:r>
            <w:r w:rsidRPr="0063045B">
              <w:rPr>
                <w:rFonts w:ascii="Arial" w:hAnsi="Arial" w:cs="Arial"/>
                <w:sz w:val="24"/>
                <w:lang w:val="cy-GB"/>
              </w:rPr>
              <w:t xml:space="preserve"> atgyweirio nac ailosod)</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Goleuo</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Darparu unedau goleuo ac argyfyngau</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Ailosod unedau goleuo, cynnal profion, addasiadau a gwelliannau mewn argyfwng</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Darparu, (</w:t>
            </w:r>
            <w:r w:rsidRPr="0063045B">
              <w:rPr>
                <w:rFonts w:ascii="Arial" w:hAnsi="Arial" w:cs="Arial"/>
                <w:sz w:val="24"/>
                <w:u w:val="single"/>
                <w:lang w:val="cy-GB"/>
              </w:rPr>
              <w:t>Nid</w:t>
            </w:r>
            <w:r w:rsidRPr="0063045B">
              <w:rPr>
                <w:rFonts w:ascii="Arial" w:hAnsi="Arial" w:cs="Arial"/>
                <w:sz w:val="24"/>
                <w:lang w:val="cy-GB"/>
              </w:rPr>
              <w:t xml:space="preserve"> atgyweirio nac ailosod)</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Gwaith trydanol arall</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Amddiffyn rhag mellt mewn adeilad newydd</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Atgyweirio / ailosod</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Darparu ac atgyweirio</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Gwaith trydanol arall</w:t>
            </w:r>
          </w:p>
          <w:p w:rsidRPr="00B431E1" w:rsidR="001626B6" w:rsidP="00294F9E" w:rsidRDefault="001626B6">
            <w:pPr>
              <w:spacing w:line="276" w:lineRule="auto"/>
              <w:rPr>
                <w:rFonts w:ascii="Arial" w:hAnsi="Arial" w:cs="Arial"/>
                <w:sz w:val="24"/>
              </w:rPr>
            </w:pPr>
          </w:p>
        </w:tc>
        <w:tc>
          <w:tcPr>
            <w:tcW w:w="2410" w:type="dxa"/>
          </w:tcPr>
          <w:p w:rsidRPr="00B431E1" w:rsidR="001626B6" w:rsidP="003D1CA8" w:rsidRDefault="00395589">
            <w:pPr>
              <w:spacing w:line="276" w:lineRule="auto"/>
              <w:rPr>
                <w:rFonts w:ascii="Arial" w:hAnsi="Arial" w:cs="Arial"/>
                <w:sz w:val="24"/>
              </w:rPr>
            </w:pPr>
            <w:r w:rsidRPr="0063045B">
              <w:rPr>
                <w:rFonts w:ascii="Arial" w:hAnsi="Arial" w:cs="Arial"/>
                <w:sz w:val="24"/>
                <w:lang w:val="cy-GB"/>
              </w:rPr>
              <w:t>Systemau larwm, Teledu Cylch Cyfyng, lifftiau/ peiriannau codi ac ati.</w:t>
            </w:r>
            <w:r w:rsidRPr="0063045B" w:rsidR="001626B6">
              <w:rPr>
                <w:rFonts w:ascii="Arial" w:hAnsi="Arial" w:cs="Arial"/>
                <w:sz w:val="24"/>
              </w:rPr>
              <w:t xml:space="preserve"> </w:t>
            </w:r>
            <w:r w:rsidRPr="00B431E1" w:rsidR="001626B6">
              <w:rPr>
                <w:rFonts w:ascii="Arial" w:hAnsi="Arial" w:cs="Arial"/>
                <w:sz w:val="24"/>
              </w:rPr>
              <w:t xml:space="preserve"> </w:t>
            </w: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Atgyweirio a chynnal a chadw</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Darparu, (</w:t>
            </w:r>
            <w:r w:rsidRPr="0063045B">
              <w:rPr>
                <w:rFonts w:ascii="Arial" w:hAnsi="Arial" w:cs="Arial"/>
                <w:sz w:val="24"/>
                <w:u w:val="single"/>
                <w:lang w:val="cy-GB"/>
              </w:rPr>
              <w:t>Nid</w:t>
            </w:r>
            <w:r w:rsidRPr="0063045B">
              <w:rPr>
                <w:rFonts w:ascii="Arial" w:hAnsi="Arial" w:cs="Arial"/>
                <w:sz w:val="24"/>
                <w:lang w:val="cy-GB"/>
              </w:rPr>
              <w:t xml:space="preserve"> atgyweirio na gwaith cynnal a chadw)</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Gwaith trydanol arall</w:t>
            </w:r>
          </w:p>
          <w:p w:rsidRPr="00B431E1" w:rsidR="001626B6" w:rsidP="00294F9E" w:rsidRDefault="001626B6">
            <w:pPr>
              <w:spacing w:line="276" w:lineRule="auto"/>
              <w:rPr>
                <w:rFonts w:ascii="Arial" w:hAnsi="Arial" w:cs="Arial"/>
                <w:sz w:val="24"/>
              </w:rPr>
            </w:pPr>
          </w:p>
        </w:tc>
        <w:tc>
          <w:tcPr>
            <w:tcW w:w="2410"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Gosod systemau cyfathrebu, radio/teledu, ffôn, trosglwyddo data, TG ac ati newydd a’u darparu ar gyfer adeilad newydd.</w:t>
            </w: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Atgyweirio/ ailosod/ gwaith cynnal a chadw, gan gynnwys yr holl systemau mynediad drws</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3D1CA8" w:rsidRDefault="00395589">
            <w:pPr>
              <w:spacing w:line="276" w:lineRule="auto"/>
              <w:rPr>
                <w:rFonts w:ascii="Arial" w:hAnsi="Arial" w:cs="Arial"/>
                <w:sz w:val="24"/>
              </w:rPr>
            </w:pPr>
            <w:r w:rsidRPr="0063045B">
              <w:rPr>
                <w:rFonts w:ascii="Arial" w:hAnsi="Arial" w:cs="Arial"/>
                <w:b/>
                <w:bCs/>
                <w:sz w:val="24"/>
                <w:lang w:val="cy-GB"/>
              </w:rPr>
              <w:t>ELFEN</w:t>
            </w:r>
          </w:p>
        </w:tc>
        <w:tc>
          <w:tcPr>
            <w:tcW w:w="2410" w:type="dxa"/>
          </w:tcPr>
          <w:p w:rsidRPr="0063045B" w:rsidR="001626B6" w:rsidP="003D1CA8" w:rsidRDefault="00395589">
            <w:pPr>
              <w:spacing w:line="276" w:lineRule="auto"/>
              <w:rPr>
                <w:rFonts w:ascii="Arial" w:hAnsi="Arial" w:cs="Arial"/>
                <w:sz w:val="24"/>
              </w:rPr>
            </w:pPr>
            <w:r w:rsidRPr="0063045B">
              <w:rPr>
                <w:rFonts w:ascii="Arial" w:hAnsi="Arial" w:cs="Arial"/>
                <w:b/>
                <w:bCs/>
                <w:sz w:val="24"/>
                <w:lang w:val="cy-GB"/>
              </w:rPr>
              <w:t>CYFALAF:</w:t>
            </w:r>
            <w:r w:rsidRPr="0063045B" w:rsidR="001626B6">
              <w:rPr>
                <w:rFonts w:ascii="Arial" w:hAnsi="Arial" w:cs="Arial"/>
                <w:b/>
                <w:bCs/>
                <w:sz w:val="24"/>
              </w:rPr>
              <w:t xml:space="preserve"> </w:t>
            </w:r>
            <w:r w:rsidRPr="0063045B" w:rsidR="009576CB">
              <w:rPr>
                <w:rFonts w:ascii="Arial" w:hAnsi="Arial" w:cs="Arial"/>
                <w:b/>
                <w:bCs/>
                <w:sz w:val="24"/>
                <w:lang w:val="cy-GB"/>
              </w:rPr>
              <w:t>YN UNOL Â CHOD YMARFER CIPFA</w:t>
            </w: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b/>
                <w:bCs/>
                <w:sz w:val="24"/>
                <w:lang w:val="cy-GB"/>
              </w:rPr>
              <w:t>ATGYWEIRIADAU A GWAITH CYNNAL A CHADW</w:t>
            </w:r>
          </w:p>
        </w:tc>
        <w:tc>
          <w:tcPr>
            <w:tcW w:w="2889" w:type="dxa"/>
          </w:tcPr>
          <w:p w:rsidRPr="0063045B" w:rsidR="001626B6" w:rsidP="0063045B" w:rsidRDefault="00395589">
            <w:pPr>
              <w:spacing w:line="276" w:lineRule="auto"/>
              <w:rPr>
                <w:rFonts w:ascii="Arial" w:hAnsi="Arial" w:cs="Arial"/>
                <w:b/>
                <w:bCs/>
                <w:sz w:val="24"/>
              </w:rPr>
            </w:pPr>
            <w:r w:rsidRPr="0063045B">
              <w:rPr>
                <w:rFonts w:ascii="Arial" w:hAnsi="Arial" w:cs="Arial"/>
                <w:b/>
                <w:bCs/>
                <w:sz w:val="24"/>
                <w:lang w:val="cy-GB"/>
              </w:rPr>
              <w:t>CORFF LLYWODRAETHU YSGOLION GWIRFODDOL A GYNORTHWYIR</w:t>
            </w:r>
          </w:p>
          <w:p w:rsidRPr="00B431E1" w:rsidR="001626B6" w:rsidP="00294F9E" w:rsidRDefault="001626B6">
            <w:pPr>
              <w:spacing w:line="276" w:lineRule="auto"/>
              <w:rPr>
                <w:rFonts w:ascii="Arial" w:hAnsi="Arial" w:cs="Arial"/>
                <w:sz w:val="24"/>
              </w:rPr>
            </w:pPr>
            <w:r w:rsidRPr="00B431E1">
              <w:rPr>
                <w:rFonts w:ascii="Arial" w:hAnsi="Arial" w:cs="Arial"/>
                <w:b/>
                <w:bCs/>
                <w:sz w:val="24"/>
              </w:rPr>
              <w:t xml:space="preserve"> </w:t>
            </w:r>
          </w:p>
        </w:tc>
      </w:tr>
      <w:tr w:rsidRPr="00B431E1" w:rsidR="001626B6" w:rsidTr="00294F9E">
        <w:tc>
          <w:tcPr>
            <w:tcW w:w="1809" w:type="dxa"/>
          </w:tcPr>
          <w:p w:rsidRPr="0063045B" w:rsidR="001626B6" w:rsidP="003D1CA8" w:rsidRDefault="00395589">
            <w:pPr>
              <w:spacing w:line="276" w:lineRule="auto"/>
              <w:rPr>
                <w:rFonts w:ascii="Arial" w:hAnsi="Arial" w:cs="Arial"/>
                <w:sz w:val="24"/>
              </w:rPr>
            </w:pPr>
            <w:r w:rsidRPr="0063045B">
              <w:rPr>
                <w:rFonts w:ascii="Arial" w:hAnsi="Arial" w:cs="Arial"/>
                <w:b/>
                <w:bCs/>
                <w:sz w:val="24"/>
                <w:lang w:val="cy-GB"/>
              </w:rPr>
              <w:t>Gwaith Allanol</w:t>
            </w:r>
          </w:p>
        </w:tc>
        <w:tc>
          <w:tcPr>
            <w:tcW w:w="2410" w:type="dxa"/>
          </w:tcPr>
          <w:p w:rsidRPr="00B431E1" w:rsidR="001626B6" w:rsidP="00294F9E" w:rsidRDefault="001626B6">
            <w:pPr>
              <w:spacing w:line="276" w:lineRule="auto"/>
              <w:rPr>
                <w:rFonts w:ascii="Arial" w:hAnsi="Arial" w:cs="Arial"/>
                <w:sz w:val="24"/>
              </w:rPr>
            </w:pPr>
          </w:p>
        </w:tc>
        <w:tc>
          <w:tcPr>
            <w:tcW w:w="2639" w:type="dxa"/>
          </w:tcPr>
          <w:p w:rsidRPr="00B431E1" w:rsidR="001626B6" w:rsidP="00294F9E" w:rsidRDefault="001626B6">
            <w:pPr>
              <w:spacing w:line="276" w:lineRule="auto"/>
              <w:rPr>
                <w:rFonts w:ascii="Arial" w:hAnsi="Arial" w:cs="Arial"/>
                <w:sz w:val="24"/>
              </w:rPr>
            </w:pP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Palmentydd</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Darparu ffyrdd newydd, meysydd parcio, llwybrau, cyrtiau, terasau, caeau chwarae, grisiau a chanllawiau, fel rhan o broject mawr, gan gynnwys mynediad anabl</w:t>
            </w:r>
          </w:p>
          <w:p w:rsidRPr="00B431E1" w:rsidR="001626B6" w:rsidP="00294F9E" w:rsidRDefault="001626B6">
            <w:pPr>
              <w:spacing w:line="276" w:lineRule="auto"/>
              <w:rPr>
                <w:rFonts w:ascii="Arial" w:hAnsi="Arial" w:cs="Arial"/>
                <w:sz w:val="24"/>
              </w:rPr>
            </w:pPr>
          </w:p>
        </w:tc>
        <w:tc>
          <w:tcPr>
            <w:tcW w:w="2639"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Gwaith cynnal a chadw ac atgyweirio</w:t>
            </w:r>
          </w:p>
          <w:p w:rsidRPr="0063045B" w:rsidR="001626B6" w:rsidP="003D1CA8" w:rsidRDefault="00395589">
            <w:pPr>
              <w:spacing w:line="276" w:lineRule="auto"/>
              <w:rPr>
                <w:rFonts w:ascii="Arial" w:hAnsi="Arial" w:cs="Arial"/>
                <w:sz w:val="24"/>
              </w:rPr>
            </w:pPr>
            <w:r w:rsidRPr="0063045B">
              <w:rPr>
                <w:rFonts w:ascii="Arial" w:hAnsi="Arial" w:cs="Arial"/>
                <w:sz w:val="24"/>
                <w:lang w:val="cy-GB"/>
              </w:rPr>
              <w:t>Marcio’r maes parcio a’r maes chwarae.</w:t>
            </w:r>
          </w:p>
        </w:tc>
        <w:tc>
          <w:tcPr>
            <w:tcW w:w="2889"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Darparu os yw’n rhan o’r project cynnig statudol.</w:t>
            </w:r>
            <w:r w:rsidRPr="0063045B" w:rsidR="001626B6">
              <w:rPr>
                <w:rFonts w:ascii="Arial" w:hAnsi="Arial" w:cs="Arial"/>
                <w:sz w:val="24"/>
              </w:rPr>
              <w:t xml:space="preserve"> </w:t>
            </w:r>
            <w:r w:rsidRPr="0063045B">
              <w:rPr>
                <w:rFonts w:ascii="Arial" w:hAnsi="Arial" w:cs="Arial"/>
                <w:sz w:val="24"/>
                <w:u w:val="single"/>
                <w:lang w:val="cy-GB"/>
              </w:rPr>
              <w:t>Nid</w:t>
            </w:r>
            <w:r w:rsidRPr="0063045B">
              <w:rPr>
                <w:rFonts w:ascii="Arial" w:hAnsi="Arial" w:cs="Arial"/>
                <w:sz w:val="24"/>
                <w:lang w:val="cy-GB"/>
              </w:rPr>
              <w:t xml:space="preserve"> atgyweirio na gwaith cynnal a chadw</w:t>
            </w: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B431E1" w:rsidR="001626B6" w:rsidP="00294F9E" w:rsidRDefault="001626B6">
            <w:pPr>
              <w:spacing w:line="276" w:lineRule="auto"/>
              <w:rPr>
                <w:rFonts w:ascii="Arial" w:hAnsi="Arial" w:cs="Arial"/>
                <w:sz w:val="24"/>
              </w:rPr>
            </w:pPr>
          </w:p>
          <w:p w:rsidRPr="0063045B" w:rsidR="001626B6" w:rsidP="0063045B" w:rsidRDefault="00395589">
            <w:pPr>
              <w:spacing w:line="276" w:lineRule="auto"/>
              <w:rPr>
                <w:rFonts w:ascii="Arial" w:hAnsi="Arial" w:cs="Arial"/>
                <w:sz w:val="24"/>
              </w:rPr>
            </w:pPr>
            <w:r w:rsidRPr="0063045B">
              <w:rPr>
                <w:rFonts w:ascii="Arial" w:hAnsi="Arial" w:cs="Arial"/>
                <w:sz w:val="24"/>
                <w:lang w:val="cy-GB"/>
              </w:rPr>
              <w:t>Darparu ac atgyweirio rampiau a grisiau.</w:t>
            </w:r>
          </w:p>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Amrywiol</w:t>
            </w:r>
          </w:p>
          <w:p w:rsidRPr="00B431E1" w:rsidR="001626B6" w:rsidP="00294F9E" w:rsidRDefault="001626B6">
            <w:pPr>
              <w:spacing w:line="276" w:lineRule="auto"/>
              <w:rPr>
                <w:rFonts w:ascii="Arial" w:hAnsi="Arial" w:cs="Arial"/>
                <w:sz w:val="24"/>
                <w:u w:val="single"/>
              </w:rPr>
            </w:pPr>
          </w:p>
        </w:tc>
        <w:tc>
          <w:tcPr>
            <w:tcW w:w="2410" w:type="dxa"/>
          </w:tcPr>
          <w:p w:rsidRPr="00B431E1" w:rsidR="001626B6" w:rsidP="0063045B" w:rsidRDefault="00395589">
            <w:pPr>
              <w:spacing w:line="276" w:lineRule="auto"/>
              <w:rPr>
                <w:rFonts w:ascii="Arial" w:hAnsi="Arial" w:cs="Arial"/>
                <w:sz w:val="24"/>
              </w:rPr>
            </w:pPr>
            <w:r w:rsidRPr="0063045B">
              <w:rPr>
                <w:rFonts w:ascii="Arial" w:hAnsi="Arial" w:cs="Arial"/>
                <w:sz w:val="24"/>
                <w:lang w:val="cy-GB"/>
              </w:rPr>
              <w:t>Darparu waliau, ffensys, gatiau ac adeiladau ategol fel rhan o broject mawr.</w:t>
            </w:r>
            <w:r w:rsidRPr="0063045B" w:rsidR="001626B6">
              <w:rPr>
                <w:rFonts w:ascii="Arial" w:hAnsi="Arial" w:cs="Arial"/>
                <w:sz w:val="24"/>
              </w:rPr>
              <w:t xml:space="preserve"> </w:t>
            </w:r>
          </w:p>
          <w:p w:rsidRPr="00B431E1" w:rsidR="001626B6" w:rsidP="00294F9E" w:rsidRDefault="001626B6">
            <w:pPr>
              <w:spacing w:line="276" w:lineRule="auto"/>
              <w:rPr>
                <w:rFonts w:ascii="Arial" w:hAnsi="Arial" w:cs="Arial"/>
                <w:sz w:val="24"/>
              </w:rPr>
            </w:pPr>
          </w:p>
        </w:tc>
        <w:tc>
          <w:tcPr>
            <w:tcW w:w="2639" w:type="dxa"/>
          </w:tcPr>
          <w:p w:rsidRPr="00B431E1" w:rsidR="001626B6" w:rsidP="003D1CA8" w:rsidRDefault="00395589">
            <w:pPr>
              <w:spacing w:line="276" w:lineRule="auto"/>
              <w:rPr>
                <w:rFonts w:ascii="Arial" w:hAnsi="Arial" w:cs="Arial"/>
                <w:b/>
                <w:bCs/>
                <w:sz w:val="24"/>
              </w:rPr>
            </w:pPr>
            <w:r w:rsidRPr="0063045B">
              <w:rPr>
                <w:rFonts w:ascii="Arial" w:hAnsi="Arial" w:cs="Arial"/>
                <w:sz w:val="24"/>
                <w:lang w:val="cy-GB"/>
              </w:rPr>
              <w:t>Cynnal a chadw ac atgyweirio holl waliau, ffensys a gatiau perimedr/ ffiniol/ cynhaliol.</w:t>
            </w:r>
            <w:r w:rsidRPr="0063045B" w:rsidR="001626B6">
              <w:rPr>
                <w:rFonts w:ascii="Arial" w:hAnsi="Arial" w:cs="Arial"/>
                <w:b/>
                <w:bCs/>
                <w:sz w:val="24"/>
              </w:rPr>
              <w:t xml:space="preserve"> </w:t>
            </w:r>
          </w:p>
        </w:tc>
        <w:tc>
          <w:tcPr>
            <w:tcW w:w="2889" w:type="dxa"/>
          </w:tcPr>
          <w:p w:rsidRPr="00B431E1" w:rsidR="001626B6" w:rsidP="00294F9E" w:rsidRDefault="001626B6">
            <w:pPr>
              <w:spacing w:line="276" w:lineRule="auto"/>
              <w:rPr>
                <w:rFonts w:ascii="Arial" w:hAnsi="Arial" w:cs="Arial"/>
                <w:sz w:val="24"/>
              </w:rPr>
            </w:pP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Draeniau</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Draeniau, ffosydd cerrig, siambrau archwilio a gwaith carthffosiaeth fel rhan o brojectau newydd</w:t>
            </w:r>
          </w:p>
          <w:p w:rsidRPr="00B431E1" w:rsidR="001626B6" w:rsidP="00294F9E" w:rsidRDefault="001626B6">
            <w:pPr>
              <w:spacing w:line="276" w:lineRule="auto"/>
              <w:rPr>
                <w:rFonts w:ascii="Arial" w:hAnsi="Arial" w:cs="Arial"/>
                <w:sz w:val="24"/>
              </w:rPr>
            </w:pP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Cynnal a chadw ac atgyweirio draeniau, cafnau, trapiau saim a thyllau caead rhwng adeiladau a phrif ffosydd carthion.</w:t>
            </w:r>
            <w:r w:rsidRPr="0063045B" w:rsidR="001626B6">
              <w:rPr>
                <w:rFonts w:ascii="Arial" w:hAnsi="Arial" w:cs="Arial"/>
                <w:sz w:val="24"/>
              </w:rPr>
              <w:t xml:space="preserve"> </w:t>
            </w:r>
            <w:r w:rsidRPr="00B431E1" w:rsidR="001626B6">
              <w:rPr>
                <w:rFonts w:ascii="Arial" w:hAnsi="Arial" w:cs="Arial"/>
                <w:sz w:val="24"/>
              </w:rPr>
              <w:t xml:space="preserve"> </w:t>
            </w:r>
            <w:r w:rsidRPr="0063045B">
              <w:rPr>
                <w:rFonts w:ascii="Arial" w:hAnsi="Arial" w:cs="Arial"/>
                <w:sz w:val="24"/>
                <w:lang w:val="cy-GB"/>
              </w:rPr>
              <w:t>Glanhau’r uchod a dadflocio yn ôl yr angen.</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Draeniau carthion a gwteri a phibellau dŵr allanol. Dim gwaith cynnal a chadw</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Pyllau awyr agored</w:t>
            </w:r>
          </w:p>
          <w:p w:rsidRPr="00B431E1" w:rsidR="001626B6" w:rsidP="00294F9E" w:rsidRDefault="001626B6">
            <w:pPr>
              <w:spacing w:line="276" w:lineRule="auto"/>
              <w:rPr>
                <w:rFonts w:ascii="Arial" w:hAnsi="Arial" w:cs="Arial"/>
                <w:sz w:val="24"/>
              </w:rPr>
            </w:pPr>
          </w:p>
        </w:tc>
        <w:tc>
          <w:tcPr>
            <w:tcW w:w="2410" w:type="dxa"/>
          </w:tcPr>
          <w:p w:rsidRPr="00B431E1" w:rsidR="001626B6" w:rsidP="003D1CA8" w:rsidRDefault="00395589">
            <w:pPr>
              <w:spacing w:line="276" w:lineRule="auto"/>
              <w:rPr>
                <w:rFonts w:ascii="Arial" w:hAnsi="Arial" w:cs="Arial"/>
                <w:sz w:val="24"/>
              </w:rPr>
            </w:pPr>
            <w:r w:rsidRPr="0063045B">
              <w:rPr>
                <w:rFonts w:ascii="Arial" w:hAnsi="Arial" w:cs="Arial"/>
                <w:sz w:val="24"/>
                <w:lang w:val="cy-GB"/>
              </w:rPr>
              <w:t>Strwythur, glendid/ diogelwch mewn adeilad newydd</w:t>
            </w:r>
            <w:r w:rsidRPr="0063045B" w:rsidR="001626B6">
              <w:rPr>
                <w:rFonts w:ascii="Arial" w:hAnsi="Arial" w:cs="Arial"/>
                <w:sz w:val="24"/>
              </w:rPr>
              <w:t xml:space="preserve"> </w:t>
            </w: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Glendid, glanhau, cynnal a chadw ac atgyweirio, gan gynnwys rhannau ailosod</w:t>
            </w:r>
            <w:r w:rsidRPr="0063045B" w:rsidR="001626B6">
              <w:rPr>
                <w:rFonts w:ascii="Arial" w:hAnsi="Arial" w:cs="Arial"/>
                <w:sz w:val="24"/>
              </w:rPr>
              <w:t xml:space="preserve"> </w:t>
            </w:r>
            <w:r w:rsidRPr="0063045B">
              <w:rPr>
                <w:rFonts w:ascii="Arial" w:hAnsi="Arial" w:cs="Arial"/>
                <w:sz w:val="24"/>
                <w:lang w:val="cy-GB"/>
              </w:rPr>
              <w:t>Systemau arbed ynni syml.</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Os yw’r llywodraethwyr yn eu darparu.</w:t>
            </w:r>
          </w:p>
        </w:tc>
      </w:tr>
      <w:tr w:rsidRPr="00B431E1" w:rsidR="001626B6" w:rsidTr="00294F9E">
        <w:tc>
          <w:tcPr>
            <w:tcW w:w="1809" w:type="dxa"/>
          </w:tcPr>
          <w:p w:rsidRPr="0063045B" w:rsidR="001626B6" w:rsidP="0063045B" w:rsidRDefault="00395589">
            <w:pPr>
              <w:spacing w:line="276" w:lineRule="auto"/>
              <w:rPr>
                <w:rFonts w:ascii="Arial" w:hAnsi="Arial" w:cs="Arial"/>
                <w:sz w:val="24"/>
                <w:u w:val="single"/>
              </w:rPr>
            </w:pPr>
            <w:r w:rsidRPr="0063045B">
              <w:rPr>
                <w:rFonts w:ascii="Arial" w:hAnsi="Arial" w:cs="Arial"/>
                <w:sz w:val="24"/>
                <w:u w:val="single"/>
                <w:lang w:val="cy-GB"/>
              </w:rPr>
              <w:t>Dosbarthu gwasanaethau</w:t>
            </w:r>
          </w:p>
          <w:p w:rsidRPr="00B431E1" w:rsidR="001626B6" w:rsidP="00294F9E" w:rsidRDefault="001626B6">
            <w:pPr>
              <w:spacing w:line="276" w:lineRule="auto"/>
              <w:rPr>
                <w:rFonts w:ascii="Arial" w:hAnsi="Arial" w:cs="Arial"/>
                <w:sz w:val="24"/>
              </w:rPr>
            </w:pPr>
          </w:p>
        </w:tc>
        <w:tc>
          <w:tcPr>
            <w:tcW w:w="2410" w:type="dxa"/>
          </w:tcPr>
          <w:p w:rsidRPr="0063045B" w:rsidR="001626B6" w:rsidP="0063045B" w:rsidRDefault="00395589">
            <w:pPr>
              <w:spacing w:line="276" w:lineRule="auto"/>
              <w:rPr>
                <w:rFonts w:ascii="Arial" w:hAnsi="Arial" w:cs="Arial"/>
                <w:sz w:val="24"/>
              </w:rPr>
            </w:pPr>
            <w:r w:rsidRPr="0063045B">
              <w:rPr>
                <w:rFonts w:ascii="Arial" w:hAnsi="Arial" w:cs="Arial"/>
                <w:sz w:val="24"/>
                <w:lang w:val="cy-GB"/>
              </w:rPr>
              <w:t>Prif gyflenwad gwres</w:t>
            </w:r>
          </w:p>
          <w:p w:rsidRPr="0063045B" w:rsidR="001626B6" w:rsidP="0063045B" w:rsidRDefault="00395589">
            <w:pPr>
              <w:spacing w:line="276" w:lineRule="auto"/>
              <w:rPr>
                <w:rFonts w:ascii="Arial" w:hAnsi="Arial" w:cs="Arial"/>
                <w:sz w:val="24"/>
              </w:rPr>
            </w:pPr>
            <w:r w:rsidRPr="0063045B">
              <w:rPr>
                <w:rFonts w:ascii="Arial" w:hAnsi="Arial" w:cs="Arial"/>
                <w:sz w:val="24"/>
                <w:lang w:val="cy-GB"/>
              </w:rPr>
              <w:t>Prif gyflenwad nwy</w:t>
            </w:r>
          </w:p>
          <w:p w:rsidRPr="0063045B" w:rsidR="001626B6" w:rsidP="0063045B" w:rsidRDefault="00395589">
            <w:pPr>
              <w:spacing w:line="276" w:lineRule="auto"/>
              <w:rPr>
                <w:rFonts w:ascii="Arial" w:hAnsi="Arial" w:cs="Arial"/>
                <w:sz w:val="24"/>
              </w:rPr>
            </w:pPr>
            <w:r w:rsidRPr="0063045B">
              <w:rPr>
                <w:rFonts w:ascii="Arial" w:hAnsi="Arial" w:cs="Arial"/>
                <w:sz w:val="24"/>
                <w:lang w:val="cy-GB"/>
              </w:rPr>
              <w:t>Prif gyflenwad dŵr</w:t>
            </w:r>
          </w:p>
          <w:p w:rsidRPr="0063045B" w:rsidR="001626B6" w:rsidP="0063045B" w:rsidRDefault="00395589">
            <w:pPr>
              <w:spacing w:line="276" w:lineRule="auto"/>
              <w:rPr>
                <w:rFonts w:ascii="Arial" w:hAnsi="Arial" w:cs="Arial"/>
                <w:sz w:val="24"/>
              </w:rPr>
            </w:pPr>
            <w:r w:rsidRPr="0063045B">
              <w:rPr>
                <w:rFonts w:ascii="Arial" w:hAnsi="Arial" w:cs="Arial"/>
                <w:sz w:val="24"/>
                <w:lang w:val="cy-GB"/>
              </w:rPr>
              <w:t>Prif gyflenwad trydan</w:t>
            </w:r>
          </w:p>
          <w:p w:rsidRPr="0063045B" w:rsidR="001626B6" w:rsidP="003D1CA8" w:rsidRDefault="00395589">
            <w:pPr>
              <w:spacing w:line="276" w:lineRule="auto"/>
              <w:rPr>
                <w:rFonts w:ascii="Arial" w:hAnsi="Arial" w:cs="Arial"/>
                <w:sz w:val="24"/>
              </w:rPr>
            </w:pPr>
            <w:r w:rsidRPr="0063045B">
              <w:rPr>
                <w:rFonts w:ascii="Arial" w:hAnsi="Arial" w:cs="Arial"/>
                <w:sz w:val="24"/>
                <w:lang w:val="cy-GB"/>
              </w:rPr>
              <w:t>adnewyddu unrhyw rai o’r uchod.</w:t>
            </w:r>
          </w:p>
        </w:tc>
        <w:tc>
          <w:tcPr>
            <w:tcW w:w="263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Gwaith cynnal blynyddol</w:t>
            </w:r>
          </w:p>
        </w:tc>
        <w:tc>
          <w:tcPr>
            <w:tcW w:w="2889" w:type="dxa"/>
          </w:tcPr>
          <w:p w:rsidRPr="0063045B" w:rsidR="001626B6" w:rsidP="003D1CA8" w:rsidRDefault="00395589">
            <w:pPr>
              <w:spacing w:line="276" w:lineRule="auto"/>
              <w:rPr>
                <w:rFonts w:ascii="Arial" w:hAnsi="Arial" w:cs="Arial"/>
                <w:sz w:val="24"/>
              </w:rPr>
            </w:pPr>
            <w:r w:rsidRPr="0063045B">
              <w:rPr>
                <w:rFonts w:ascii="Arial" w:hAnsi="Arial" w:cs="Arial"/>
                <w:sz w:val="24"/>
                <w:lang w:val="cy-GB"/>
              </w:rPr>
              <w:t xml:space="preserve">Mae darparu’n rhan o’r grant, ond </w:t>
            </w:r>
            <w:r w:rsidRPr="0063045B">
              <w:rPr>
                <w:rFonts w:ascii="Arial" w:hAnsi="Arial" w:cs="Arial"/>
                <w:sz w:val="24"/>
                <w:u w:val="single"/>
                <w:lang w:val="cy-GB"/>
              </w:rPr>
              <w:t>nid</w:t>
            </w:r>
            <w:r w:rsidRPr="0063045B">
              <w:rPr>
                <w:rFonts w:ascii="Arial" w:hAnsi="Arial" w:cs="Arial"/>
                <w:sz w:val="24"/>
                <w:lang w:val="cy-GB"/>
              </w:rPr>
              <w:t xml:space="preserve"> yw atgyweirio</w:t>
            </w:r>
          </w:p>
        </w:tc>
      </w:tr>
    </w:tbl>
    <w:p w:rsidRPr="0063045B" w:rsidR="001626B6" w:rsidP="0063045B" w:rsidRDefault="008C4C6F">
      <w:pPr>
        <w:pStyle w:val="NormalWeb"/>
        <w:spacing w:line="276" w:lineRule="auto"/>
        <w:jc w:val="both"/>
        <w:rPr>
          <w:rFonts w:ascii="Arial" w:hAnsi="Arial" w:cs="Arial"/>
          <w:lang w:val="en-GB"/>
        </w:rPr>
      </w:pPr>
      <w:r w:rsidRPr="0063045B">
        <w:rPr>
          <w:rFonts w:ascii="Arial" w:hAnsi="Arial" w:cs="Arial"/>
          <w:b/>
          <w:bCs/>
          <w:lang w:val="cy-GB"/>
        </w:rPr>
        <w:t>ATODIAD 5</w:t>
      </w:r>
    </w:p>
    <w:p w:rsidR="008C4C6F" w:rsidRDefault="008C4C6F">
      <w:r>
        <w:br w:type="page"/>
      </w:r>
    </w:p>
    <w:tbl>
      <w:tblPr>
        <w:tblW w:w="8990"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990"/>
      </w:tblGrid>
      <w:tr w:rsidRPr="00B431E1" w:rsidR="001626B6" w:rsidTr="008F7CCB">
        <w:trPr>
          <w:tblCellSpacing w:w="15" w:type="dxa"/>
          <w:jc w:val="center"/>
        </w:trPr>
        <w:tc>
          <w:tcPr>
            <w:tcW w:w="8930" w:type="dxa"/>
            <w:vAlign w:val="center"/>
          </w:tcPr>
          <w:p w:rsidRPr="0063045B" w:rsidR="001626B6" w:rsidP="0063045B" w:rsidRDefault="003D1CA8">
            <w:pPr>
              <w:pStyle w:val="NormalWeb"/>
              <w:spacing w:line="276" w:lineRule="auto"/>
              <w:jc w:val="both"/>
              <w:rPr>
                <w:rFonts w:ascii="Arial" w:hAnsi="Arial" w:cs="Arial"/>
                <w:color w:val="auto"/>
                <w:u w:val="single"/>
                <w:lang w:val="en-GB"/>
              </w:rPr>
            </w:pPr>
            <w:r w:rsidRPr="0063045B">
              <w:rPr>
                <w:rFonts w:ascii="Arial" w:hAnsi="Arial" w:cs="Arial"/>
                <w:b/>
                <w:bCs/>
                <w:color w:val="auto"/>
                <w:u w:val="single"/>
                <w:lang w:val="cy-GB"/>
              </w:rPr>
              <w:t xml:space="preserve"> </w:t>
            </w:r>
            <w:r w:rsidRPr="0063045B" w:rsidR="008C4C6F">
              <w:rPr>
                <w:rFonts w:ascii="Arial" w:hAnsi="Arial" w:cs="Arial"/>
                <w:b/>
                <w:bCs/>
                <w:color w:val="auto"/>
                <w:u w:val="single"/>
                <w:lang w:val="cy-GB"/>
              </w:rPr>
              <w:t>‘CHWYTHU’R CHWIBAN’ AR REOLAETH ARIANNOL NEU BRIODOL</w:t>
            </w:r>
            <w:r w:rsidRPr="0063045B" w:rsidR="008F7CCB">
              <w:rPr>
                <w:rFonts w:ascii="Arial" w:hAnsi="Arial" w:cs="Arial"/>
                <w:b/>
                <w:bCs/>
                <w:color w:val="auto"/>
                <w:u w:val="single"/>
                <w:lang w:val="cy-GB"/>
              </w:rPr>
              <w:t>D</w:t>
            </w:r>
            <w:r w:rsidRPr="0063045B" w:rsidR="008C4C6F">
              <w:rPr>
                <w:rFonts w:ascii="Arial" w:hAnsi="Arial" w:cs="Arial"/>
                <w:b/>
                <w:bCs/>
                <w:color w:val="auto"/>
                <w:u w:val="single"/>
                <w:lang w:val="cy-GB"/>
              </w:rPr>
              <w:t>EB ARIANNOL MEWN YSGOL</w:t>
            </w:r>
          </w:p>
          <w:p w:rsidRPr="0063045B" w:rsidR="001626B6" w:rsidP="0063045B" w:rsidRDefault="008C4C6F">
            <w:pPr>
              <w:pStyle w:val="NormalWeb"/>
              <w:spacing w:line="276" w:lineRule="auto"/>
              <w:jc w:val="both"/>
              <w:rPr>
                <w:rFonts w:ascii="Arial" w:hAnsi="Arial" w:cs="Arial"/>
                <w:b/>
                <w:bCs/>
                <w:color w:val="auto"/>
                <w:lang w:val="en-GB"/>
              </w:rPr>
            </w:pPr>
            <w:r w:rsidRPr="0063045B">
              <w:rPr>
                <w:rFonts w:ascii="Arial" w:hAnsi="Arial" w:cs="Arial"/>
                <w:b/>
                <w:bCs/>
                <w:color w:val="auto"/>
                <w:lang w:val="cy-GB"/>
              </w:rPr>
              <w:t>1.Cyflwyniad</w:t>
            </w:r>
            <w:r w:rsidRPr="0063045B" w:rsidR="008F7CCB">
              <w:rPr>
                <w:rFonts w:ascii="Arial" w:hAnsi="Arial" w:cs="Arial"/>
                <w:b/>
                <w:bCs/>
                <w:color w:val="auto"/>
                <w:lang w:val="cy-GB"/>
              </w:rPr>
              <w:br/>
            </w:r>
            <w:r w:rsidRPr="0063045B" w:rsidR="008F7CCB">
              <w:rPr>
                <w:rFonts w:ascii="Arial" w:hAnsi="Arial" w:cs="Arial"/>
                <w:bCs/>
                <w:color w:val="auto"/>
                <w:lang w:val="cy-GB"/>
              </w:rPr>
              <w:t>Mae Cyngor Bro Morgannwg yn ymrwymedig i ddarparu gwasanaeth o safon uchel i’r cyhoedd ac i gyflawni’r ymrwymiad hwn, mae’n dibynnu ar safon staff a rheolaeth ym mhob rhan o’r Cyngor.</w:t>
            </w:r>
            <w:r w:rsidRPr="0063045B" w:rsidR="001626B6">
              <w:rPr>
                <w:rFonts w:ascii="Arial" w:hAnsi="Arial" w:cs="Arial"/>
                <w:color w:val="auto"/>
                <w:lang w:val="en-GB"/>
              </w:rPr>
              <w:t xml:space="preserve"> </w:t>
            </w:r>
            <w:r w:rsidRPr="0063045B" w:rsidR="008F7CCB">
              <w:rPr>
                <w:rFonts w:ascii="Arial" w:hAnsi="Arial" w:cs="Arial"/>
                <w:color w:val="auto"/>
                <w:lang w:val="cy-GB"/>
              </w:rPr>
              <w:t>Yn unol â’r gyfraith, rhaid i fathau penodol o wybodaeth fod ar gael i aelodau, archwilwyr, adrannau’r llywodraeth, defnyddwyr gwasanaeth ac aelodau’r cyhoedd.</w:t>
            </w:r>
            <w:r w:rsidRPr="0063045B" w:rsidR="001626B6">
              <w:rPr>
                <w:rFonts w:ascii="Arial" w:hAnsi="Arial" w:cs="Arial"/>
                <w:color w:val="auto"/>
                <w:lang w:val="en-GB"/>
              </w:rPr>
              <w:t xml:space="preserve"> </w:t>
            </w:r>
            <w:r w:rsidRPr="0063045B" w:rsidR="008F7CCB">
              <w:rPr>
                <w:rFonts w:ascii="Arial" w:hAnsi="Arial" w:cs="Arial"/>
                <w:color w:val="auto"/>
                <w:lang w:val="cy-GB"/>
              </w:rPr>
              <w:t>Diben y gweithdrefnau hyn yw gwneud staff yr ysgol a llywodraethwyr yn ymwybodol o’u dyletswydd i’r cyhoedd ac i ddiogelu unigolion sydd angen datgelu gwybodaeth ynghylch rheolaeth ariannol neu briodoldeb ariannol o fewn yr Ysgol.</w:t>
            </w:r>
          </w:p>
          <w:p w:rsidRPr="0063045B" w:rsidR="001626B6" w:rsidP="0063045B" w:rsidRDefault="001626B6">
            <w:pPr>
              <w:pStyle w:val="NormalWeb"/>
              <w:spacing w:line="276" w:lineRule="auto"/>
              <w:rPr>
                <w:rFonts w:ascii="Arial" w:hAnsi="Arial" w:cs="Arial"/>
                <w:color w:val="auto"/>
                <w:lang w:val="en-GB"/>
              </w:rPr>
            </w:pPr>
            <w:r w:rsidRPr="00B431E1">
              <w:rPr>
                <w:rFonts w:ascii="Arial" w:hAnsi="Arial" w:cs="Arial"/>
                <w:b/>
                <w:bCs/>
                <w:color w:val="auto"/>
                <w:lang w:val="en-GB"/>
              </w:rPr>
              <w:t xml:space="preserve">2. </w:t>
            </w:r>
            <w:r w:rsidRPr="0063045B" w:rsidR="008F7CCB">
              <w:rPr>
                <w:rFonts w:ascii="Arial" w:hAnsi="Arial" w:cs="Arial"/>
                <w:b/>
                <w:bCs/>
                <w:color w:val="auto"/>
                <w:lang w:val="cy-GB"/>
              </w:rPr>
              <w:t>I bwy y mae’r gweithdrefnau’n berthnasol</w:t>
            </w:r>
            <w:r w:rsidRPr="0063045B" w:rsidR="008F7CCB">
              <w:rPr>
                <w:rFonts w:ascii="Arial" w:hAnsi="Arial" w:cs="Arial"/>
                <w:b/>
                <w:bCs/>
                <w:color w:val="auto"/>
                <w:lang w:val="cy-GB"/>
              </w:rPr>
              <w:br/>
            </w:r>
            <w:r w:rsidRPr="0063045B" w:rsidR="008F7CCB">
              <w:rPr>
                <w:rFonts w:ascii="Arial" w:hAnsi="Arial" w:cs="Arial"/>
                <w:bCs/>
                <w:color w:val="auto"/>
                <w:lang w:val="cy-GB"/>
              </w:rPr>
              <w:t>Mae’r gweithdrefnau’n berthnasol i holl gyflogeion y Cyngor a/neu’r ysgol, gan gynnwys cyflogeion parhaol a thros dro, hyfforddeion, gweithwyr asiantaeth a llywodraethwyr yr ysgol.</w:t>
            </w:r>
          </w:p>
          <w:p w:rsidRPr="0063045B" w:rsidR="001626B6" w:rsidP="0063045B" w:rsidRDefault="001626B6">
            <w:pPr>
              <w:pStyle w:val="NormalWeb"/>
              <w:spacing w:line="276" w:lineRule="auto"/>
              <w:rPr>
                <w:rFonts w:ascii="Arial" w:hAnsi="Arial" w:cs="Arial"/>
                <w:color w:val="auto"/>
                <w:lang w:val="en-GB"/>
              </w:rPr>
            </w:pPr>
            <w:r w:rsidRPr="00B431E1">
              <w:rPr>
                <w:rFonts w:ascii="Arial" w:hAnsi="Arial" w:cs="Arial"/>
                <w:b/>
                <w:bCs/>
                <w:color w:val="auto"/>
                <w:lang w:val="en-GB"/>
              </w:rPr>
              <w:t xml:space="preserve">3. </w:t>
            </w:r>
            <w:r w:rsidRPr="0063045B" w:rsidR="008F7CCB">
              <w:rPr>
                <w:rFonts w:ascii="Arial" w:hAnsi="Arial" w:cs="Arial"/>
                <w:b/>
                <w:bCs/>
                <w:color w:val="auto"/>
                <w:lang w:val="cy-GB"/>
              </w:rPr>
              <w:t>Safonau yng ngweithdrefnau’r Cyngor ar hyn o bryd</w:t>
            </w:r>
            <w:r w:rsidRPr="0063045B" w:rsidR="008F7CCB">
              <w:rPr>
                <w:rFonts w:ascii="Arial" w:hAnsi="Arial" w:cs="Arial"/>
                <w:b/>
                <w:bCs/>
                <w:color w:val="auto"/>
                <w:lang w:val="cy-GB"/>
              </w:rPr>
              <w:br/>
            </w:r>
            <w:r w:rsidRPr="0063045B" w:rsidR="008F7CCB">
              <w:rPr>
                <w:rFonts w:ascii="Arial" w:hAnsi="Arial" w:cs="Arial"/>
                <w:bCs/>
                <w:color w:val="auto"/>
                <w:lang w:val="cy-GB"/>
              </w:rPr>
              <w:t>Disgwylir i staff a llywodraethwyr ysgolion:</w:t>
            </w:r>
            <w:r w:rsidRPr="0063045B" w:rsidR="0063045B">
              <w:rPr>
                <w:rFonts w:ascii="Arial" w:hAnsi="Arial" w:cs="Arial"/>
                <w:bCs/>
                <w:color w:val="auto"/>
                <w:lang w:val="cy-GB"/>
              </w:rPr>
              <w:t>-</w:t>
            </w:r>
          </w:p>
          <w:p w:rsidRPr="0063045B" w:rsidR="0063045B" w:rsidP="0063045B" w:rsidRDefault="0063045B">
            <w:pPr>
              <w:pStyle w:val="NormalWeb"/>
              <w:numPr>
                <w:ilvl w:val="0"/>
                <w:numId w:val="2"/>
              </w:numPr>
              <w:spacing w:line="276" w:lineRule="auto"/>
              <w:jc w:val="both"/>
              <w:rPr>
                <w:rFonts w:ascii="Arial" w:hAnsi="Arial" w:cs="Arial"/>
                <w:lang w:val="en-GB"/>
              </w:rPr>
            </w:pPr>
            <w:r w:rsidRPr="0063045B">
              <w:rPr>
                <w:rFonts w:ascii="Arial" w:hAnsi="Arial" w:cs="Arial"/>
                <w:lang w:val="cy-GB"/>
              </w:rPr>
              <w:t>roi’r safon uchaf bosibl o wasanaeth</w:t>
            </w:r>
            <w:r w:rsidRPr="0063045B">
              <w:rPr>
                <w:rFonts w:ascii="Arial" w:hAnsi="Arial" w:cs="Arial"/>
                <w:lang w:val="en-GB"/>
              </w:rPr>
              <w:t xml:space="preserve"> </w:t>
            </w:r>
            <w:r w:rsidRPr="00B431E1">
              <w:rPr>
                <w:rFonts w:ascii="Arial" w:hAnsi="Arial" w:cs="Arial"/>
                <w:lang w:val="en-GB"/>
              </w:rPr>
              <w:t xml:space="preserve"> </w:t>
            </w:r>
          </w:p>
          <w:p w:rsidRPr="0063045B" w:rsidR="0063045B" w:rsidP="0063045B" w:rsidRDefault="0063045B">
            <w:pPr>
              <w:pStyle w:val="NormalWeb"/>
              <w:numPr>
                <w:ilvl w:val="0"/>
                <w:numId w:val="2"/>
              </w:numPr>
              <w:spacing w:line="276" w:lineRule="auto"/>
              <w:jc w:val="both"/>
              <w:rPr>
                <w:rFonts w:ascii="Arial" w:hAnsi="Arial" w:cs="Arial"/>
                <w:lang w:val="en-GB"/>
              </w:rPr>
            </w:pPr>
            <w:r w:rsidRPr="0063045B">
              <w:rPr>
                <w:rFonts w:ascii="Arial" w:hAnsi="Arial" w:cs="Arial"/>
                <w:lang w:val="cy-GB"/>
              </w:rPr>
              <w:t>os yw’n rhan o’ch dyletswyddau, rhoi cyngor priodol i gyflogeion eraill a Chynghorwyr heb duedd</w:t>
            </w:r>
            <w:r w:rsidRPr="0063045B">
              <w:rPr>
                <w:rFonts w:ascii="Arial" w:hAnsi="Arial" w:cs="Arial"/>
                <w:lang w:val="en-GB"/>
              </w:rPr>
              <w:t xml:space="preserve"> </w:t>
            </w:r>
          </w:p>
          <w:p w:rsidRPr="0063045B" w:rsidR="0063045B" w:rsidP="0063045B" w:rsidRDefault="0063045B">
            <w:pPr>
              <w:pStyle w:val="NormalWeb"/>
              <w:numPr>
                <w:ilvl w:val="0"/>
                <w:numId w:val="2"/>
              </w:numPr>
              <w:spacing w:line="276" w:lineRule="auto"/>
              <w:jc w:val="both"/>
              <w:rPr>
                <w:rFonts w:ascii="Arial" w:hAnsi="Arial" w:cs="Arial"/>
                <w:lang w:val="en-GB"/>
              </w:rPr>
            </w:pPr>
            <w:r w:rsidRPr="0063045B">
              <w:rPr>
                <w:rFonts w:ascii="Arial" w:hAnsi="Arial" w:cs="Arial"/>
                <w:lang w:val="cy-GB"/>
              </w:rPr>
              <w:t>bod yn ymwybodol o’r mathau o wybodaeth o fewn y Cyngor, sy’n agored ac sydd ddim yn agored, a gweithredu’n briodol</w:t>
            </w:r>
            <w:r w:rsidRPr="0063045B">
              <w:rPr>
                <w:rFonts w:ascii="Arial" w:hAnsi="Arial" w:cs="Arial"/>
                <w:lang w:val="en-GB"/>
              </w:rPr>
              <w:t xml:space="preserve"> </w:t>
            </w:r>
          </w:p>
          <w:p w:rsidRPr="0063045B" w:rsidR="0063045B" w:rsidP="0063045B" w:rsidRDefault="0063045B">
            <w:pPr>
              <w:pStyle w:val="NormalWeb"/>
              <w:numPr>
                <w:ilvl w:val="0"/>
                <w:numId w:val="2"/>
              </w:numPr>
              <w:spacing w:line="276" w:lineRule="auto"/>
              <w:jc w:val="both"/>
              <w:rPr>
                <w:rFonts w:ascii="Arial" w:hAnsi="Arial" w:cs="Arial"/>
                <w:lang w:val="en-GB"/>
              </w:rPr>
            </w:pPr>
            <w:r w:rsidRPr="0063045B">
              <w:rPr>
                <w:rFonts w:ascii="Arial" w:hAnsi="Arial" w:cs="Arial"/>
                <w:lang w:val="cy-GB"/>
              </w:rPr>
              <w:t>peidio â defnyddio unrhyw wybodaeth a gafwyd yn ystod eu cyflogaeth neu eu cyfnod fel llywodraethwr er budd neu fantais personol, nac i drosglwyddo unrhyw wybodaeth i eraill a allai ei defnyddio at y dibenion hyn.</w:t>
            </w:r>
            <w:r w:rsidRPr="0063045B">
              <w:rPr>
                <w:rFonts w:ascii="Arial" w:hAnsi="Arial" w:cs="Arial"/>
                <w:lang w:val="en-GB"/>
              </w:rPr>
              <w:t xml:space="preserve"> </w:t>
            </w:r>
          </w:p>
          <w:p w:rsidRPr="0063045B" w:rsidR="001626B6" w:rsidP="0063045B" w:rsidRDefault="001626B6">
            <w:pPr>
              <w:pStyle w:val="NormalWeb"/>
              <w:spacing w:line="276" w:lineRule="auto"/>
              <w:rPr>
                <w:rFonts w:ascii="Arial" w:hAnsi="Arial" w:cs="Arial"/>
                <w:color w:val="auto"/>
                <w:lang w:val="en-GB"/>
              </w:rPr>
            </w:pPr>
            <w:r w:rsidRPr="00B431E1">
              <w:rPr>
                <w:rFonts w:ascii="Arial" w:hAnsi="Arial" w:cs="Arial"/>
                <w:b/>
                <w:bCs/>
                <w:color w:val="auto"/>
                <w:lang w:val="en-GB"/>
              </w:rPr>
              <w:t xml:space="preserve">4. </w:t>
            </w:r>
            <w:r w:rsidRPr="0063045B" w:rsidR="008F7CCB">
              <w:rPr>
                <w:rFonts w:ascii="Arial" w:hAnsi="Arial" w:cs="Arial"/>
                <w:b/>
                <w:bCs/>
                <w:color w:val="auto"/>
                <w:lang w:val="cy-GB"/>
              </w:rPr>
              <w:t>Safonau Ychwanegol</w:t>
            </w:r>
            <w:r w:rsidRPr="0063045B" w:rsidR="008F7CCB">
              <w:rPr>
                <w:rFonts w:ascii="Arial" w:hAnsi="Arial" w:cs="Arial"/>
                <w:b/>
                <w:bCs/>
                <w:color w:val="auto"/>
                <w:lang w:val="cy-GB"/>
              </w:rPr>
              <w:br/>
            </w:r>
            <w:r w:rsidRPr="0063045B" w:rsidR="008F7CCB">
              <w:rPr>
                <w:rFonts w:ascii="Arial" w:hAnsi="Arial" w:cs="Arial"/>
                <w:bCs/>
                <w:color w:val="auto"/>
                <w:lang w:val="cy-GB"/>
              </w:rPr>
              <w:t>Er gwaethaf y mesurau diogelu sydd eisoes ar waith, mae arferion drwg yn dal i fodoli.</w:t>
            </w:r>
            <w:r w:rsidRPr="0063045B">
              <w:rPr>
                <w:rFonts w:ascii="Arial" w:hAnsi="Arial" w:cs="Arial"/>
                <w:color w:val="auto"/>
                <w:lang w:val="en-GB"/>
              </w:rPr>
              <w:t xml:space="preserve"> </w:t>
            </w:r>
            <w:r w:rsidRPr="0063045B" w:rsidR="008F7CCB">
              <w:rPr>
                <w:rFonts w:ascii="Arial" w:hAnsi="Arial" w:cs="Arial"/>
                <w:color w:val="auto"/>
                <w:lang w:val="cy-GB"/>
              </w:rPr>
              <w:t>Fel mesur diogelu ar gyfer y Cyngor ac yn unol â De</w:t>
            </w:r>
            <w:r w:rsidRPr="0063045B" w:rsidR="009576CB">
              <w:rPr>
                <w:rFonts w:ascii="Arial" w:hAnsi="Arial" w:cs="Arial"/>
                <w:color w:val="auto"/>
                <w:lang w:val="cy-GB"/>
              </w:rPr>
              <w:t>ddf Datgelu er Lles y Cyhoedd 199</w:t>
            </w:r>
            <w:r w:rsidRPr="0063045B" w:rsidR="008F7CCB">
              <w:rPr>
                <w:rFonts w:ascii="Arial" w:hAnsi="Arial" w:cs="Arial"/>
                <w:color w:val="auto"/>
                <w:lang w:val="cy-GB"/>
              </w:rPr>
              <w:t>8 mae’r fframwaith canlynol wedi cael ei sefydlu sy’n galluogi staff a llywodraethwyr i ‘chwythu’r chwiban’ er budd y cyhoedd ar unrhyw reolaeth neu briodoldeb ariannol yn yr ysgol.</w:t>
            </w:r>
          </w:p>
          <w:p w:rsidRPr="0063045B" w:rsidR="001626B6" w:rsidP="0063045B" w:rsidRDefault="008F7CCB">
            <w:pPr>
              <w:pStyle w:val="NormalWeb"/>
              <w:spacing w:line="276" w:lineRule="auto"/>
              <w:jc w:val="both"/>
              <w:rPr>
                <w:rFonts w:ascii="Arial" w:hAnsi="Arial" w:cs="Arial"/>
                <w:color w:val="auto"/>
                <w:lang w:val="en-GB"/>
              </w:rPr>
            </w:pPr>
            <w:r w:rsidRPr="0063045B">
              <w:rPr>
                <w:rFonts w:ascii="Arial" w:hAnsi="Arial" w:cs="Arial"/>
                <w:color w:val="auto"/>
                <w:lang w:val="cy-GB"/>
              </w:rPr>
              <w:t>Bydd fframwaith o’r fath yn annog diwylliant agored sy’n rhoi rhwymedigaeth foesol ar staff a llywodraethwyr, yn ogystal â’r hawl a'r dyletswydd i godi unrhyw bryderon neu arfer gwael.</w:t>
            </w:r>
            <w:r w:rsidRPr="0063045B" w:rsidR="001626B6">
              <w:rPr>
                <w:rFonts w:ascii="Arial" w:hAnsi="Arial" w:cs="Arial"/>
                <w:color w:val="auto"/>
                <w:lang w:val="en-GB"/>
              </w:rPr>
              <w:t xml:space="preserve"> </w:t>
            </w:r>
            <w:r w:rsidRPr="0063045B">
              <w:rPr>
                <w:rFonts w:ascii="Arial" w:hAnsi="Arial" w:cs="Arial"/>
                <w:color w:val="auto"/>
                <w:lang w:val="cy-GB"/>
              </w:rPr>
              <w:t>Mae’r diwylliant hwn yn cynnwys dyletswydd penaethiaid i sicrhau y gall staff fynegi pryderon yn hawdd ac yr ymdrinnir â’r unigolion ynghlwm yn deg ac yn drylwyr heb berygl o edliwiadau.</w:t>
            </w:r>
          </w:p>
          <w:p w:rsidRPr="00B431E1" w:rsidR="001626B6" w:rsidP="0063045B" w:rsidRDefault="001626B6">
            <w:pPr>
              <w:pStyle w:val="NormalWeb"/>
              <w:spacing w:line="276" w:lineRule="auto"/>
              <w:rPr>
                <w:rFonts w:ascii="Arial" w:hAnsi="Arial" w:cs="Arial"/>
                <w:b/>
                <w:bCs/>
                <w:color w:val="auto"/>
                <w:lang w:val="en-GB"/>
              </w:rPr>
            </w:pPr>
            <w:r w:rsidRPr="00B431E1">
              <w:rPr>
                <w:rFonts w:ascii="Arial" w:hAnsi="Arial" w:cs="Arial"/>
                <w:b/>
                <w:bCs/>
                <w:color w:val="auto"/>
                <w:lang w:val="en-GB"/>
              </w:rPr>
              <w:t xml:space="preserve">5. </w:t>
            </w:r>
            <w:r w:rsidRPr="0063045B" w:rsidR="008F7CCB">
              <w:rPr>
                <w:rFonts w:ascii="Arial" w:hAnsi="Arial" w:cs="Arial"/>
                <w:b/>
                <w:bCs/>
                <w:color w:val="auto"/>
                <w:lang w:val="cy-GB"/>
              </w:rPr>
              <w:t>Canllawiau i Staff Ysgol a Llywodraethwyr</w:t>
            </w:r>
            <w:r w:rsidRPr="0063045B" w:rsidR="008F7CCB">
              <w:rPr>
                <w:rFonts w:ascii="Arial" w:hAnsi="Arial" w:cs="Arial"/>
                <w:b/>
                <w:bCs/>
                <w:color w:val="auto"/>
                <w:lang w:val="cy-GB"/>
              </w:rPr>
              <w:br/>
            </w:r>
            <w:r w:rsidRPr="0063045B" w:rsidR="008F7CCB">
              <w:rPr>
                <w:rFonts w:ascii="Arial" w:hAnsi="Arial" w:cs="Arial"/>
                <w:bCs/>
                <w:color w:val="auto"/>
                <w:lang w:val="cy-GB"/>
              </w:rPr>
              <w:t>Mae chwythu’r chwiban yn aml yn anodd a gall achosi drwgdeimlad.</w:t>
            </w:r>
            <w:r w:rsidRPr="0063045B">
              <w:rPr>
                <w:rFonts w:ascii="Arial" w:hAnsi="Arial" w:cs="Arial"/>
                <w:color w:val="auto"/>
                <w:lang w:val="en-GB"/>
              </w:rPr>
              <w:t xml:space="preserve"> </w:t>
            </w:r>
            <w:r w:rsidRPr="0063045B" w:rsidR="008F7CCB">
              <w:rPr>
                <w:rFonts w:ascii="Arial" w:hAnsi="Arial" w:cs="Arial"/>
                <w:lang w:val="cy-GB"/>
              </w:rPr>
              <w:t>Fodd bynnag, rhaid ei wynebu er mwyn peidio â gadael i broblemau waethygu.</w:t>
            </w:r>
            <w:r w:rsidRPr="0063045B">
              <w:rPr>
                <w:rFonts w:ascii="Arial" w:hAnsi="Arial" w:cs="Arial"/>
                <w:lang w:val="en-GB"/>
              </w:rPr>
              <w:t xml:space="preserve"> </w:t>
            </w:r>
            <w:r w:rsidRPr="0063045B" w:rsidR="008F7CCB">
              <w:rPr>
                <w:rFonts w:ascii="Arial" w:hAnsi="Arial" w:cs="Arial"/>
                <w:lang w:val="cy-GB"/>
              </w:rPr>
              <w:t>Mae</w:t>
            </w:r>
            <w:r w:rsidRPr="0063045B" w:rsidR="009576CB">
              <w:rPr>
                <w:rFonts w:ascii="Arial" w:hAnsi="Arial" w:cs="Arial"/>
                <w:lang w:val="cy-GB"/>
              </w:rPr>
              <w:t>’n gyfrifoldeb</w:t>
            </w:r>
            <w:r w:rsidRPr="0063045B" w:rsidR="008F7CCB">
              <w:rPr>
                <w:rFonts w:ascii="Arial" w:hAnsi="Arial" w:cs="Arial"/>
                <w:lang w:val="cy-GB"/>
              </w:rPr>
              <w:t xml:space="preserve"> </w:t>
            </w:r>
            <w:r w:rsidRPr="0063045B" w:rsidR="009576CB">
              <w:rPr>
                <w:rFonts w:ascii="Arial" w:hAnsi="Arial" w:cs="Arial"/>
                <w:lang w:val="cy-GB"/>
              </w:rPr>
              <w:t xml:space="preserve">ar </w:t>
            </w:r>
            <w:r w:rsidRPr="0063045B" w:rsidR="008F7CCB">
              <w:rPr>
                <w:rFonts w:ascii="Arial" w:hAnsi="Arial" w:cs="Arial"/>
                <w:lang w:val="cy-GB"/>
              </w:rPr>
              <w:t xml:space="preserve">unrhyw berson, waeth beth yw ei rôl, sy’n credu’n rhesymol bod arfer annerbyniol yn digwydd </w:t>
            </w:r>
            <w:r w:rsidRPr="0063045B" w:rsidR="009576CB">
              <w:rPr>
                <w:rFonts w:ascii="Arial" w:hAnsi="Arial" w:cs="Arial"/>
                <w:lang w:val="cy-GB"/>
              </w:rPr>
              <w:t>i</w:t>
            </w:r>
            <w:r w:rsidRPr="0063045B" w:rsidR="008F7CCB">
              <w:rPr>
                <w:rFonts w:ascii="Arial" w:hAnsi="Arial" w:cs="Arial"/>
                <w:lang w:val="cy-GB"/>
              </w:rPr>
              <w:t xml:space="preserve"> </w:t>
            </w:r>
            <w:r w:rsidRPr="0063045B" w:rsidR="009576CB">
              <w:rPr>
                <w:rFonts w:ascii="Arial" w:hAnsi="Arial" w:cs="Arial"/>
                <w:lang w:val="cy-GB"/>
              </w:rPr>
              <w:t>dynnu sylw at</w:t>
            </w:r>
            <w:r w:rsidRPr="0063045B" w:rsidR="008F7CCB">
              <w:rPr>
                <w:rFonts w:ascii="Arial" w:hAnsi="Arial" w:cs="Arial"/>
                <w:lang w:val="cy-GB"/>
              </w:rPr>
              <w:t xml:space="preserve"> </w:t>
            </w:r>
            <w:r w:rsidRPr="0063045B" w:rsidR="009576CB">
              <w:rPr>
                <w:rFonts w:ascii="Arial" w:hAnsi="Arial" w:cs="Arial"/>
                <w:lang w:val="cy-GB"/>
              </w:rPr>
              <w:t>b</w:t>
            </w:r>
            <w:r w:rsidRPr="0063045B" w:rsidR="008F7CCB">
              <w:rPr>
                <w:rFonts w:ascii="Arial" w:hAnsi="Arial" w:cs="Arial"/>
                <w:lang w:val="cy-GB"/>
              </w:rPr>
              <w:t>ryderon.</w:t>
            </w:r>
            <w:r w:rsidRPr="0063045B">
              <w:rPr>
                <w:rFonts w:ascii="Arial" w:hAnsi="Arial" w:cs="Arial"/>
                <w:lang w:val="en-GB"/>
              </w:rPr>
              <w:t xml:space="preserve"> </w:t>
            </w:r>
            <w:r w:rsidRPr="0063045B" w:rsidR="008F7CCB">
              <w:rPr>
                <w:rFonts w:ascii="Arial" w:hAnsi="Arial" w:cs="Arial"/>
                <w:lang w:val="cy-GB"/>
              </w:rPr>
              <w:t>Yn ddelfrydol, dylid ymdrin ag amheuon ynghylch arfer gwael cyn cyrraedd y cam chwythu’r chwiban drwy holi ynghylch unrhyw faes sy’n peri gofid yn ystod cyfarfodydd staff neu gyfarfodydd y corff llywodraethau, er mwyn bod modd addasu’r arferion cyn achosi pryder.</w:t>
            </w:r>
            <w:r w:rsidRPr="0063045B">
              <w:rPr>
                <w:rFonts w:ascii="Arial" w:hAnsi="Arial" w:cs="Arial"/>
                <w:lang w:val="en-GB"/>
              </w:rPr>
              <w:t xml:space="preserve"> </w:t>
            </w:r>
          </w:p>
          <w:p w:rsidRPr="0063045B" w:rsidR="001626B6" w:rsidP="0063045B" w:rsidRDefault="008F7CCB">
            <w:pPr>
              <w:pStyle w:val="NormalWeb"/>
              <w:spacing w:line="276" w:lineRule="auto"/>
              <w:jc w:val="both"/>
              <w:rPr>
                <w:rFonts w:ascii="Arial" w:hAnsi="Arial" w:cs="Arial"/>
                <w:color w:val="auto"/>
                <w:lang w:val="en-GB"/>
              </w:rPr>
            </w:pPr>
            <w:r w:rsidRPr="0063045B">
              <w:rPr>
                <w:rFonts w:ascii="Arial" w:hAnsi="Arial" w:cs="Arial"/>
                <w:color w:val="auto"/>
                <w:lang w:val="cy-GB"/>
              </w:rPr>
              <w:t>Yn amlwg, rhaid sicrhau nad yw unrhyw broses ymchwilio yn cael ei chamddefnyddio ac felly, bydd unrhyw achos o gam-drin y broses, megis gwneud honiadau maleisus di-sail, yn cael eu trin yn fater disgyblaethol difrifol.</w:t>
            </w:r>
          </w:p>
          <w:p w:rsidRPr="00B431E1" w:rsidR="001626B6" w:rsidP="0063045B" w:rsidRDefault="001626B6">
            <w:pPr>
              <w:pStyle w:val="NormalWeb"/>
              <w:spacing w:line="276" w:lineRule="auto"/>
              <w:rPr>
                <w:rFonts w:ascii="Arial" w:hAnsi="Arial" w:cs="Arial"/>
                <w:b/>
                <w:bCs/>
                <w:color w:val="auto"/>
                <w:lang w:val="en-GB"/>
              </w:rPr>
            </w:pPr>
            <w:r w:rsidRPr="00B431E1">
              <w:rPr>
                <w:rFonts w:ascii="Arial" w:hAnsi="Arial" w:cs="Arial"/>
                <w:b/>
                <w:bCs/>
                <w:color w:val="auto"/>
                <w:lang w:val="en-GB"/>
              </w:rPr>
              <w:t xml:space="preserve">6. </w:t>
            </w:r>
            <w:r w:rsidRPr="0063045B" w:rsidR="008F7CCB">
              <w:rPr>
                <w:rFonts w:ascii="Arial" w:hAnsi="Arial" w:cs="Arial"/>
                <w:b/>
                <w:bCs/>
                <w:color w:val="auto"/>
                <w:lang w:val="cy-GB"/>
              </w:rPr>
              <w:t>Codi eich Pryderon</w:t>
            </w:r>
            <w:r w:rsidRPr="0063045B" w:rsidR="008F7CCB">
              <w:rPr>
                <w:rFonts w:ascii="Arial" w:hAnsi="Arial" w:cs="Arial"/>
                <w:b/>
                <w:bCs/>
                <w:color w:val="auto"/>
                <w:lang w:val="cy-GB"/>
              </w:rPr>
              <w:br/>
            </w:r>
            <w:r w:rsidRPr="0063045B" w:rsidR="008F7CCB">
              <w:rPr>
                <w:rFonts w:ascii="Arial" w:hAnsi="Arial" w:cs="Arial"/>
                <w:bCs/>
                <w:color w:val="auto"/>
                <w:lang w:val="cy-GB"/>
              </w:rPr>
              <w:t>Os ydych yn credu’n rhesymol y dylai’r pryderon gael eu datgelu, dylech:</w:t>
            </w:r>
            <w:r w:rsidRPr="0063045B">
              <w:rPr>
                <w:rFonts w:ascii="Arial" w:hAnsi="Arial" w:cs="Arial"/>
                <w:color w:val="auto"/>
                <w:lang w:val="en-GB"/>
              </w:rPr>
              <w:t xml:space="preserve"> </w:t>
            </w:r>
            <w:r w:rsidRPr="00B431E1">
              <w:rPr>
                <w:rFonts w:ascii="Arial" w:hAnsi="Arial" w:cs="Arial"/>
                <w:color w:val="auto"/>
                <w:lang w:val="en-GB"/>
              </w:rPr>
              <w:t>-</w:t>
            </w:r>
          </w:p>
          <w:p w:rsidRPr="0063045B" w:rsidR="0063045B" w:rsidP="0063045B" w:rsidRDefault="0063045B">
            <w:pPr>
              <w:pStyle w:val="NormalWeb"/>
              <w:numPr>
                <w:ilvl w:val="0"/>
                <w:numId w:val="3"/>
              </w:numPr>
              <w:spacing w:line="276" w:lineRule="auto"/>
              <w:jc w:val="both"/>
              <w:rPr>
                <w:rFonts w:ascii="Arial" w:hAnsi="Arial" w:cs="Arial"/>
                <w:lang w:val="en-GB"/>
              </w:rPr>
            </w:pPr>
            <w:r w:rsidRPr="0063045B">
              <w:rPr>
                <w:rFonts w:ascii="Arial" w:hAnsi="Arial" w:cs="Arial"/>
                <w:lang w:val="cy-GB"/>
              </w:rPr>
              <w:t>ymdrin â’r mater yn syth,</w:t>
            </w:r>
            <w:r w:rsidRPr="0063045B">
              <w:rPr>
                <w:rFonts w:ascii="Arial" w:hAnsi="Arial" w:cs="Arial"/>
                <w:lang w:val="en-GB"/>
              </w:rPr>
              <w:t xml:space="preserve"> </w:t>
            </w:r>
          </w:p>
          <w:p w:rsidRPr="0063045B" w:rsidR="0063045B" w:rsidP="0063045B" w:rsidRDefault="0063045B">
            <w:pPr>
              <w:pStyle w:val="NormalWeb"/>
              <w:numPr>
                <w:ilvl w:val="0"/>
                <w:numId w:val="3"/>
              </w:numPr>
              <w:spacing w:line="276" w:lineRule="auto"/>
              <w:jc w:val="both"/>
              <w:rPr>
                <w:rFonts w:ascii="Arial" w:hAnsi="Arial" w:cs="Arial"/>
                <w:lang w:val="en-GB"/>
              </w:rPr>
            </w:pPr>
            <w:r w:rsidRPr="0063045B">
              <w:rPr>
                <w:rFonts w:ascii="Arial" w:hAnsi="Arial" w:cs="Arial"/>
                <w:lang w:val="cy-GB"/>
              </w:rPr>
              <w:t>gwneud nodyn o’ch pryderon ar unwaith [cofiwch gynnwys yr holl fanylion perthnasol, megis yr hyn a ddywedwyd dros y ffôn neu mewn sgyrsiau eraill, y dyddiad, amser ac enwau unrhyw bobl ynghlwm, yn enwedig unrhyw dystion]</w:t>
            </w:r>
            <w:r w:rsidRPr="0063045B">
              <w:rPr>
                <w:rFonts w:ascii="Arial" w:hAnsi="Arial" w:cs="Arial"/>
                <w:lang w:val="en-GB"/>
              </w:rPr>
              <w:t xml:space="preserve"> </w:t>
            </w:r>
          </w:p>
          <w:p w:rsidRPr="0063045B" w:rsidR="0063045B" w:rsidP="0063045B" w:rsidRDefault="0063045B">
            <w:pPr>
              <w:pStyle w:val="NormalWeb"/>
              <w:numPr>
                <w:ilvl w:val="0"/>
                <w:numId w:val="3"/>
              </w:numPr>
              <w:spacing w:line="276" w:lineRule="auto"/>
              <w:jc w:val="both"/>
              <w:rPr>
                <w:rFonts w:ascii="Arial" w:hAnsi="Arial" w:cs="Arial"/>
                <w:lang w:val="en-GB"/>
              </w:rPr>
            </w:pPr>
            <w:r w:rsidRPr="0063045B">
              <w:rPr>
                <w:rFonts w:ascii="Arial" w:hAnsi="Arial" w:cs="Arial"/>
                <w:lang w:val="cy-GB"/>
              </w:rPr>
              <w:t>ni ddylech geisio ymchwilio i honiadau o gamarfer eich hun</w:t>
            </w:r>
            <w:r w:rsidRPr="0063045B">
              <w:rPr>
                <w:rFonts w:ascii="Arial" w:hAnsi="Arial" w:cs="Arial"/>
                <w:lang w:val="en-GB"/>
              </w:rPr>
              <w:t xml:space="preserve"> </w:t>
            </w:r>
          </w:p>
          <w:p w:rsidRPr="0063045B" w:rsidR="0063045B" w:rsidP="0063045B" w:rsidRDefault="0063045B">
            <w:pPr>
              <w:pStyle w:val="NormalWeb"/>
              <w:numPr>
                <w:ilvl w:val="0"/>
                <w:numId w:val="3"/>
              </w:numPr>
              <w:spacing w:line="276" w:lineRule="auto"/>
              <w:jc w:val="both"/>
              <w:rPr>
                <w:rFonts w:ascii="Arial" w:hAnsi="Arial" w:cs="Arial"/>
                <w:lang w:val="en-GB"/>
              </w:rPr>
            </w:pPr>
            <w:r w:rsidRPr="0063045B">
              <w:rPr>
                <w:rFonts w:ascii="Arial" w:hAnsi="Arial" w:cs="Arial" w:eastAsiaTheme="minorHAnsi"/>
                <w:szCs w:val="20"/>
                <w:lang w:val="cy-GB"/>
              </w:rPr>
              <w:t>dylech gyfleu eich amheuon wrth rywun ag awdurdod a phrofiad priodol, y pennaeth yn gyntaf neu gadeirydd y llywodraethwyr</w:t>
            </w:r>
            <w:r w:rsidRPr="0063045B">
              <w:rPr>
                <w:rStyle w:val="tw4winMark"/>
                <w:lang w:val="cy-GB"/>
              </w:rPr>
              <w:t xml:space="preserve"> </w:t>
            </w:r>
          </w:p>
          <w:p w:rsidRPr="0063045B" w:rsidR="0063045B" w:rsidP="0063045B" w:rsidRDefault="0063045B">
            <w:pPr>
              <w:pStyle w:val="NormalWeb"/>
              <w:numPr>
                <w:ilvl w:val="0"/>
                <w:numId w:val="3"/>
              </w:numPr>
              <w:spacing w:line="276" w:lineRule="auto"/>
              <w:jc w:val="both"/>
              <w:rPr>
                <w:rFonts w:ascii="Arial" w:hAnsi="Arial" w:cs="Arial"/>
                <w:lang w:val="en-GB"/>
              </w:rPr>
            </w:pPr>
            <w:r w:rsidRPr="0063045B">
              <w:rPr>
                <w:rFonts w:ascii="Arial" w:hAnsi="Arial" w:cs="Arial"/>
                <w:lang w:val="cy-GB"/>
              </w:rPr>
              <w:t>os ydych yn credu bod y rhain ynghlwm, codwch eich pryderon â’r Cyfarwyddwr Dysgu a Sgiliau.</w:t>
            </w:r>
          </w:p>
          <w:p w:rsidRPr="0063045B" w:rsidR="0063045B" w:rsidP="0063045B" w:rsidRDefault="0063045B">
            <w:pPr>
              <w:pStyle w:val="NormalWeb"/>
              <w:numPr>
                <w:ilvl w:val="0"/>
                <w:numId w:val="3"/>
              </w:numPr>
              <w:spacing w:line="276" w:lineRule="auto"/>
              <w:jc w:val="both"/>
              <w:rPr>
                <w:rFonts w:ascii="Arial" w:hAnsi="Arial" w:cs="Arial"/>
                <w:lang w:val="en-GB"/>
              </w:rPr>
            </w:pPr>
            <w:r w:rsidRPr="0063045B">
              <w:rPr>
                <w:rFonts w:ascii="Arial" w:hAnsi="Arial" w:cs="Arial"/>
                <w:lang w:val="cy-GB"/>
              </w:rPr>
              <w:t>os oes angen, gall staff a llywodraethwyr ddefnyddio’r llwybr canlynol i godi pryderon yn hollol gyfrinachol:</w:t>
            </w:r>
            <w:r w:rsidRPr="0063045B">
              <w:rPr>
                <w:rFonts w:ascii="Arial" w:hAnsi="Arial" w:cs="Arial"/>
                <w:lang w:val="en-GB"/>
              </w:rPr>
              <w:t xml:space="preserve"> </w:t>
            </w:r>
          </w:p>
          <w:p w:rsidRPr="0063045B" w:rsidR="001626B6" w:rsidP="0063045B" w:rsidRDefault="001626B6">
            <w:pPr>
              <w:pStyle w:val="NormalWeb"/>
              <w:spacing w:line="276" w:lineRule="auto"/>
              <w:ind w:left="1440"/>
              <w:rPr>
                <w:rFonts w:ascii="Arial" w:hAnsi="Arial" w:cs="Arial"/>
                <w:color w:val="auto"/>
                <w:lang w:val="en-GB"/>
              </w:rPr>
            </w:pPr>
            <w:r w:rsidRPr="00B431E1">
              <w:rPr>
                <w:rFonts w:ascii="Arial" w:hAnsi="Arial" w:cs="Arial"/>
                <w:color w:val="auto"/>
                <w:lang w:val="en-GB"/>
              </w:rPr>
              <w:t xml:space="preserve">- </w:t>
            </w:r>
            <w:r w:rsidRPr="0063045B" w:rsidR="008F7CCB">
              <w:rPr>
                <w:rFonts w:ascii="Arial" w:hAnsi="Arial" w:cs="Arial"/>
                <w:color w:val="auto"/>
                <w:lang w:val="cy-GB"/>
              </w:rPr>
              <w:t>Uwch Arolygydd Mewnol y Cyngor</w:t>
            </w:r>
            <w:r w:rsidRPr="0063045B" w:rsidR="008F7CCB">
              <w:rPr>
                <w:rFonts w:ascii="Arial" w:hAnsi="Arial" w:cs="Arial"/>
                <w:color w:val="auto"/>
                <w:lang w:val="cy-GB"/>
              </w:rPr>
              <w:br/>
              <w:t>- Llinell gymorth Twyll gyfrinachol y Cyngor [Ffôn:</w:t>
            </w:r>
            <w:r w:rsidRPr="0063045B">
              <w:rPr>
                <w:rFonts w:ascii="Arial" w:hAnsi="Arial" w:cs="Arial"/>
                <w:color w:val="auto"/>
                <w:lang w:val="en-GB"/>
              </w:rPr>
              <w:t xml:space="preserve"> </w:t>
            </w:r>
            <w:r w:rsidRPr="00B431E1">
              <w:rPr>
                <w:rFonts w:ascii="Arial" w:hAnsi="Arial" w:cs="Arial"/>
                <w:color w:val="auto"/>
                <w:lang w:val="en-GB"/>
              </w:rPr>
              <w:t>0800 7312525].</w:t>
            </w:r>
            <w:r w:rsidRPr="00B431E1">
              <w:rPr>
                <w:rFonts w:ascii="Arial" w:hAnsi="Arial" w:cs="Arial"/>
                <w:color w:val="auto"/>
                <w:lang w:val="en-GB"/>
              </w:rPr>
              <w:br/>
            </w:r>
            <w:r w:rsidRPr="0063045B" w:rsidR="008F7CCB">
              <w:rPr>
                <w:rFonts w:ascii="Arial" w:hAnsi="Arial" w:cs="Arial"/>
                <w:color w:val="auto"/>
                <w:lang w:val="cy-GB"/>
              </w:rPr>
              <w:t>-Y Swyddog Adran 151</w:t>
            </w:r>
            <w:r w:rsidRPr="0063045B" w:rsidR="008F7CCB">
              <w:rPr>
                <w:rFonts w:ascii="Arial" w:hAnsi="Arial" w:cs="Arial"/>
                <w:color w:val="auto"/>
                <w:lang w:val="cy-GB"/>
              </w:rPr>
              <w:br/>
              <w:t>-Pennaeth Adnoddau Dynol a Chydraddoldeb neu</w:t>
            </w:r>
            <w:r w:rsidRPr="0063045B" w:rsidR="008F7CCB">
              <w:rPr>
                <w:rFonts w:ascii="Arial" w:hAnsi="Arial" w:cs="Arial"/>
                <w:color w:val="auto"/>
                <w:lang w:val="cy-GB"/>
              </w:rPr>
              <w:br/>
              <w:t>-Pennaeth y Gwasanaethau Cyfreithiol.</w:t>
            </w:r>
            <w:r w:rsidRPr="0063045B" w:rsidR="003D1CA8">
              <w:rPr>
                <w:rFonts w:ascii="Arial" w:hAnsi="Arial" w:cs="Arial"/>
                <w:color w:val="auto"/>
                <w:lang w:val="en-GB"/>
              </w:rPr>
              <w:t xml:space="preserve"> </w:t>
            </w:r>
            <w:r w:rsidRPr="0063045B">
              <w:rPr>
                <w:rFonts w:ascii="Arial" w:hAnsi="Arial" w:cs="Arial"/>
                <w:color w:val="auto"/>
                <w:lang w:val="en-GB"/>
              </w:rPr>
              <w:br/>
            </w:r>
            <w:r w:rsidRPr="00B431E1">
              <w:rPr>
                <w:rFonts w:ascii="Arial" w:hAnsi="Arial" w:cs="Arial"/>
                <w:color w:val="auto"/>
                <w:lang w:val="en-GB"/>
              </w:rPr>
              <w:t xml:space="preserve">- </w:t>
            </w:r>
            <w:r w:rsidRPr="0063045B" w:rsidR="008F7CCB">
              <w:rPr>
                <w:rFonts w:ascii="Arial" w:hAnsi="Arial" w:cs="Arial"/>
                <w:color w:val="auto"/>
                <w:lang w:val="cy-GB"/>
              </w:rPr>
              <w:t>Arweinydd neu Ddirprwy Arweinydd y Cyngor.</w:t>
            </w:r>
          </w:p>
          <w:p w:rsidRPr="0063045B" w:rsidR="001626B6" w:rsidP="0063045B"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 xml:space="preserve">7. </w:t>
            </w:r>
            <w:r w:rsidRPr="0063045B" w:rsidR="007A7DE8">
              <w:rPr>
                <w:rFonts w:ascii="Arial" w:hAnsi="Arial" w:cs="Arial"/>
                <w:b/>
                <w:bCs/>
                <w:color w:val="auto"/>
                <w:lang w:val="cy-GB"/>
              </w:rPr>
              <w:t>Diogelu’r sawl sy’n ‘Chwythu’r Chwiban’</w:t>
            </w:r>
          </w:p>
          <w:p w:rsidRPr="00B431E1" w:rsidR="001626B6" w:rsidP="0063045B" w:rsidRDefault="007A7DE8">
            <w:pPr>
              <w:pStyle w:val="NormalWeb"/>
              <w:spacing w:line="276" w:lineRule="auto"/>
              <w:jc w:val="both"/>
              <w:rPr>
                <w:rFonts w:ascii="Arial" w:hAnsi="Arial" w:cs="Arial"/>
                <w:lang w:val="en-GB"/>
              </w:rPr>
            </w:pPr>
            <w:r w:rsidRPr="0063045B">
              <w:rPr>
                <w:rFonts w:ascii="Arial" w:hAnsi="Arial" w:cs="Arial"/>
                <w:lang w:val="cy-GB"/>
              </w:rPr>
              <w:t>Bydd unrhyw bryderon rydych yn eu dwyn i sylw staff uwch neu unrhyw honiadau pellach yn cael eu trin yn hollol gyfrinachol.</w:t>
            </w:r>
            <w:r w:rsidRPr="0063045B" w:rsidR="001626B6">
              <w:rPr>
                <w:rFonts w:ascii="Arial" w:hAnsi="Arial" w:cs="Arial"/>
                <w:lang w:val="en-GB"/>
              </w:rPr>
              <w:t xml:space="preserve"> </w:t>
            </w:r>
          </w:p>
          <w:p w:rsidRPr="00B431E1" w:rsidR="001626B6" w:rsidP="0063045B" w:rsidRDefault="007A7DE8">
            <w:pPr>
              <w:pStyle w:val="NormalWeb"/>
              <w:spacing w:line="276" w:lineRule="auto"/>
              <w:jc w:val="both"/>
              <w:rPr>
                <w:rFonts w:ascii="Arial" w:hAnsi="Arial" w:cs="Arial"/>
                <w:lang w:val="en-GB"/>
              </w:rPr>
            </w:pPr>
            <w:r w:rsidRPr="0063045B">
              <w:rPr>
                <w:rFonts w:ascii="Arial" w:hAnsi="Arial" w:cs="Arial"/>
                <w:lang w:val="cy-GB"/>
              </w:rPr>
              <w:t>Bydd eich hunaniaeth yn cael ei hatal tan y cyfle olaf pan fyddai’n cael ei datgelu er mwyn caniatáu cyfiawnder naturiol neu benodedig.</w:t>
            </w:r>
            <w:r w:rsidRPr="0063045B" w:rsidR="001626B6">
              <w:rPr>
                <w:rFonts w:ascii="Arial" w:hAnsi="Arial" w:cs="Arial"/>
                <w:lang w:val="en-GB"/>
              </w:rPr>
              <w:t xml:space="preserve"> </w:t>
            </w:r>
          </w:p>
          <w:p w:rsidRPr="00B431E1" w:rsidR="001626B6" w:rsidP="0063045B" w:rsidRDefault="007A7DE8">
            <w:pPr>
              <w:pStyle w:val="NormalWeb"/>
              <w:spacing w:line="276" w:lineRule="auto"/>
              <w:jc w:val="both"/>
              <w:rPr>
                <w:rFonts w:ascii="Arial" w:hAnsi="Arial" w:cs="Arial"/>
                <w:lang w:val="en-GB"/>
              </w:rPr>
            </w:pPr>
            <w:r w:rsidRPr="0063045B">
              <w:rPr>
                <w:rFonts w:ascii="Arial" w:hAnsi="Arial" w:cs="Arial"/>
                <w:lang w:val="cy-GB"/>
              </w:rPr>
              <w:t>Er mwyn amddiffyn unigolion a’r Cyngor, bydd ymchwiliadau cychwynnol yn cael eu cynnal er mwyn penderfynu a yw ymchwiliad yn briodol ac os felly, ar ba ffurf y dylai hynny ddigwydd.</w:t>
            </w:r>
            <w:r w:rsidRPr="0063045B" w:rsidR="001626B6">
              <w:rPr>
                <w:rFonts w:ascii="Arial" w:hAnsi="Arial" w:cs="Arial"/>
                <w:lang w:val="en-GB"/>
              </w:rPr>
              <w:t xml:space="preserve"> </w:t>
            </w:r>
          </w:p>
          <w:p w:rsidRPr="00B431E1" w:rsidR="001626B6" w:rsidP="0063045B" w:rsidRDefault="00395589">
            <w:pPr>
              <w:pStyle w:val="NormalWeb"/>
              <w:spacing w:line="276" w:lineRule="auto"/>
              <w:jc w:val="both"/>
              <w:rPr>
                <w:rFonts w:ascii="Arial" w:hAnsi="Arial" w:cs="Arial"/>
                <w:lang w:val="en-GB"/>
              </w:rPr>
            </w:pPr>
            <w:r w:rsidRPr="0063045B">
              <w:rPr>
                <w:rFonts w:ascii="Arial" w:hAnsi="Arial" w:cs="Arial" w:eastAsiaTheme="minorHAnsi"/>
                <w:szCs w:val="20"/>
                <w:lang w:val="cy-GB"/>
              </w:rPr>
              <w:t>Ni wahaniaethir yn eich erbyn am ddefnyddio’r polisi a’r gweithdrefnau yn gyfreithlon.</w:t>
            </w:r>
            <w:r w:rsidRPr="0063045B" w:rsidR="001626B6">
              <w:rPr>
                <w:rFonts w:ascii="Arial" w:hAnsi="Arial" w:cs="Arial"/>
                <w:lang w:val="en-GB"/>
              </w:rPr>
              <w:t xml:space="preserve"> </w:t>
            </w:r>
          </w:p>
          <w:p w:rsidRPr="00B431E1" w:rsidR="001626B6" w:rsidP="0063045B" w:rsidRDefault="007A7DE8">
            <w:pPr>
              <w:pStyle w:val="NormalWeb"/>
              <w:spacing w:line="276" w:lineRule="auto"/>
              <w:jc w:val="both"/>
              <w:rPr>
                <w:rFonts w:ascii="Arial" w:hAnsi="Arial" w:cs="Arial"/>
                <w:lang w:val="en-GB"/>
              </w:rPr>
            </w:pPr>
            <w:r w:rsidRPr="0063045B">
              <w:rPr>
                <w:rFonts w:ascii="Arial" w:hAnsi="Arial" w:cs="Arial"/>
                <w:lang w:val="cy-GB"/>
              </w:rPr>
              <w:t>Bydd y Cyngor yn cymryd camau i leihau unrhyw anawsterau y gallech eu profi yn sgil tynnu sylw at bryder.</w:t>
            </w:r>
            <w:r w:rsidRPr="0063045B" w:rsidR="001626B6">
              <w:rPr>
                <w:rFonts w:ascii="Arial" w:hAnsi="Arial" w:cs="Arial"/>
                <w:lang w:val="en-GB"/>
              </w:rPr>
              <w:t xml:space="preserve"> </w:t>
            </w:r>
            <w:r w:rsidRPr="0063045B">
              <w:rPr>
                <w:rFonts w:ascii="Arial" w:hAnsi="Arial" w:cs="Arial"/>
                <w:lang w:val="cy-GB"/>
              </w:rPr>
              <w:t>Er enghraifft, os bydd angen i chi gyflwyno tystiolaeth mewn achos troseddol neu ddisgyblaethol, bydd y Cyngor yn eich hysbysu ynghylch y weithdrefn.</w:t>
            </w:r>
            <w:r w:rsidRPr="0063045B" w:rsidR="001626B6">
              <w:rPr>
                <w:rFonts w:ascii="Arial" w:hAnsi="Arial" w:cs="Arial"/>
                <w:lang w:val="en-GB"/>
              </w:rPr>
              <w:t xml:space="preserve"> </w:t>
            </w:r>
          </w:p>
          <w:p w:rsidRPr="0063045B" w:rsidR="001626B6" w:rsidP="0063045B"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 xml:space="preserve">8. </w:t>
            </w:r>
            <w:r w:rsidRPr="0063045B" w:rsidR="007A7DE8">
              <w:rPr>
                <w:rFonts w:ascii="Arial" w:hAnsi="Arial" w:cs="Arial"/>
                <w:b/>
                <w:bCs/>
                <w:color w:val="auto"/>
                <w:lang w:val="cy-GB"/>
              </w:rPr>
              <w:t>Canllawiau i Reolwyr</w:t>
            </w:r>
          </w:p>
          <w:p w:rsidRPr="0063045B" w:rsidR="001626B6" w:rsidP="0063045B" w:rsidRDefault="001626B6">
            <w:pPr>
              <w:pStyle w:val="NormalWeb"/>
              <w:spacing w:line="276" w:lineRule="auto"/>
              <w:jc w:val="both"/>
              <w:rPr>
                <w:rFonts w:ascii="Arial" w:hAnsi="Arial" w:cs="Arial"/>
                <w:color w:val="auto"/>
                <w:lang w:val="en-GB"/>
              </w:rPr>
            </w:pPr>
            <w:r w:rsidRPr="00B431E1">
              <w:rPr>
                <w:rFonts w:ascii="Arial" w:hAnsi="Arial" w:cs="Arial"/>
                <w:b/>
                <w:bCs/>
                <w:color w:val="auto"/>
                <w:lang w:val="en-GB"/>
              </w:rPr>
              <w:br/>
            </w:r>
            <w:r w:rsidRPr="0063045B" w:rsidR="007A7DE8">
              <w:rPr>
                <w:rFonts w:ascii="Arial" w:hAnsi="Arial" w:cs="Arial"/>
                <w:color w:val="auto"/>
                <w:lang w:val="cy-GB"/>
              </w:rPr>
              <w:t>Ni ddylai gweithiwr neu lywodraethwr ofni codi unrhyw bryderon sydd ganddynt ynghylch rheolaeth neu briodoldeb ariannol o fewn yr ysgol, ac ni ddylent ddioddef unrhyw anfantais yn sgil tynnu sylw at amheuaeth resymol.</w:t>
            </w:r>
            <w:r w:rsidRPr="0063045B">
              <w:rPr>
                <w:rFonts w:ascii="Arial" w:hAnsi="Arial" w:cs="Arial"/>
                <w:color w:val="auto"/>
                <w:lang w:val="en-GB"/>
              </w:rPr>
              <w:t xml:space="preserve"> </w:t>
            </w:r>
            <w:r w:rsidRPr="0063045B" w:rsidR="007A7DE8">
              <w:rPr>
                <w:rFonts w:ascii="Arial" w:hAnsi="Arial" w:cs="Arial"/>
                <w:color w:val="auto"/>
                <w:lang w:val="cy-GB"/>
              </w:rPr>
              <w:t>Disgwylir i’r Uwch-dîm Rheoli fynd i’r afae</w:t>
            </w:r>
            <w:r w:rsidRPr="0063045B" w:rsidR="009576CB">
              <w:rPr>
                <w:rFonts w:ascii="Arial" w:hAnsi="Arial" w:cs="Arial"/>
                <w:color w:val="auto"/>
                <w:lang w:val="cy-GB"/>
              </w:rPr>
              <w:t xml:space="preserve">l â phryderon ar unwaith ac yn </w:t>
            </w:r>
            <w:r w:rsidRPr="0063045B" w:rsidR="007A7DE8">
              <w:rPr>
                <w:rFonts w:ascii="Arial" w:hAnsi="Arial" w:cs="Arial"/>
                <w:color w:val="auto"/>
                <w:lang w:val="cy-GB"/>
              </w:rPr>
              <w:t>drylwyr.</w:t>
            </w:r>
            <w:r w:rsidRPr="0063045B">
              <w:rPr>
                <w:rFonts w:ascii="Arial" w:hAnsi="Arial" w:cs="Arial"/>
                <w:color w:val="auto"/>
                <w:lang w:val="en-GB"/>
              </w:rPr>
              <w:t xml:space="preserve"> </w:t>
            </w:r>
            <w:r w:rsidRPr="0063045B" w:rsidR="007A7DE8">
              <w:rPr>
                <w:rFonts w:ascii="Arial" w:hAnsi="Arial" w:cs="Arial"/>
                <w:color w:val="auto"/>
                <w:lang w:val="cy-GB"/>
              </w:rPr>
              <w:t>Mabwysiadir gweithdrefnau clir yn sgil unrhyw bryderon.</w:t>
            </w:r>
            <w:r w:rsidRPr="0063045B">
              <w:rPr>
                <w:rFonts w:ascii="Arial" w:hAnsi="Arial" w:cs="Arial"/>
                <w:color w:val="auto"/>
                <w:lang w:val="en-GB"/>
              </w:rPr>
              <w:t xml:space="preserve"> </w:t>
            </w:r>
            <w:r w:rsidRPr="0063045B" w:rsidR="007A7DE8">
              <w:rPr>
                <w:rFonts w:ascii="Arial" w:hAnsi="Arial" w:cs="Arial"/>
                <w:color w:val="auto"/>
                <w:lang w:val="cy-GB"/>
              </w:rPr>
              <w:t xml:space="preserve">Ar ôl i gŵyn </w:t>
            </w:r>
            <w:r w:rsidRPr="0063045B" w:rsidR="0063045B">
              <w:rPr>
                <w:rFonts w:ascii="Arial" w:hAnsi="Arial" w:cs="Arial"/>
                <w:color w:val="auto"/>
                <w:lang w:val="cy-GB"/>
              </w:rPr>
              <w:t>n</w:t>
            </w:r>
            <w:r w:rsidRPr="0063045B" w:rsidR="007A7DE8">
              <w:rPr>
                <w:rFonts w:ascii="Arial" w:hAnsi="Arial" w:cs="Arial"/>
                <w:color w:val="auto"/>
                <w:lang w:val="cy-GB"/>
              </w:rPr>
              <w:t>eu bryder ddod i law ynghylch arfer gwael, dylid cymryd y camau canlynol:</w:t>
            </w:r>
          </w:p>
          <w:p w:rsidRPr="0063045B" w:rsidR="0063045B" w:rsidP="0063045B" w:rsidRDefault="0063045B">
            <w:pPr>
              <w:pStyle w:val="NormalWeb"/>
              <w:numPr>
                <w:ilvl w:val="0"/>
                <w:numId w:val="1"/>
              </w:numPr>
              <w:spacing w:line="276" w:lineRule="auto"/>
              <w:jc w:val="both"/>
              <w:rPr>
                <w:rFonts w:ascii="Arial" w:hAnsi="Arial" w:cs="Arial"/>
                <w:lang w:val="en-GB"/>
              </w:rPr>
            </w:pPr>
            <w:r w:rsidRPr="0063045B">
              <w:rPr>
                <w:rFonts w:ascii="Arial" w:hAnsi="Arial" w:cs="Arial"/>
                <w:lang w:val="cy-GB"/>
              </w:rPr>
              <w:t>ymdrin â’r mater yn syth</w:t>
            </w:r>
            <w:r w:rsidRPr="0063045B">
              <w:rPr>
                <w:rFonts w:ascii="Arial" w:hAnsi="Arial" w:cs="Arial"/>
                <w:lang w:val="en-GB"/>
              </w:rPr>
              <w:t xml:space="preserve"> </w:t>
            </w:r>
          </w:p>
          <w:p w:rsidRPr="0063045B" w:rsidR="0063045B" w:rsidP="0063045B" w:rsidRDefault="0063045B">
            <w:pPr>
              <w:pStyle w:val="NormalWeb"/>
              <w:numPr>
                <w:ilvl w:val="0"/>
                <w:numId w:val="1"/>
              </w:numPr>
              <w:spacing w:line="276" w:lineRule="auto"/>
              <w:jc w:val="both"/>
              <w:rPr>
                <w:rFonts w:ascii="Arial" w:hAnsi="Arial" w:cs="Arial"/>
                <w:lang w:val="en-GB"/>
              </w:rPr>
            </w:pPr>
            <w:r w:rsidRPr="0063045B">
              <w:rPr>
                <w:rFonts w:ascii="Arial" w:hAnsi="Arial" w:cs="Arial"/>
                <w:lang w:val="cy-GB"/>
              </w:rPr>
              <w:t>rhoi gwybod i’r cyflogai neu’r llywodraethwr y bydd y gŵyn neu’r pryderon, ac unrhyw rai eraill sy’n dilyn, yn cael eu trin yn gwbl gyfrinachol</w:t>
            </w:r>
            <w:r w:rsidRPr="0063045B">
              <w:rPr>
                <w:rFonts w:ascii="Arial" w:hAnsi="Arial" w:cs="Arial"/>
                <w:lang w:val="en-GB"/>
              </w:rPr>
              <w:t xml:space="preserve"> </w:t>
            </w:r>
          </w:p>
          <w:p w:rsidRPr="0063045B" w:rsidR="0063045B" w:rsidP="0063045B" w:rsidRDefault="0063045B">
            <w:pPr>
              <w:pStyle w:val="NormalWeb"/>
              <w:numPr>
                <w:ilvl w:val="0"/>
                <w:numId w:val="1"/>
              </w:numPr>
              <w:spacing w:line="276" w:lineRule="auto"/>
              <w:jc w:val="both"/>
              <w:rPr>
                <w:rFonts w:ascii="Arial" w:hAnsi="Arial" w:cs="Arial"/>
                <w:lang w:val="en-GB"/>
              </w:rPr>
            </w:pPr>
            <w:r w:rsidRPr="0063045B">
              <w:rPr>
                <w:rFonts w:ascii="Arial" w:hAnsi="Arial" w:cs="Arial"/>
                <w:lang w:val="cy-GB"/>
              </w:rPr>
              <w:t>trin pob pryder gan staff a llywodraethwyr o ddifri ac yn sensitif</w:t>
            </w:r>
            <w:r w:rsidRPr="0063045B">
              <w:rPr>
                <w:rFonts w:ascii="Arial" w:hAnsi="Arial" w:cs="Arial"/>
                <w:lang w:val="en-GB"/>
              </w:rPr>
              <w:t xml:space="preserve"> </w:t>
            </w:r>
          </w:p>
          <w:p w:rsidRPr="0063045B" w:rsidR="0063045B" w:rsidP="0063045B" w:rsidRDefault="0063045B">
            <w:pPr>
              <w:pStyle w:val="NormalWeb"/>
              <w:numPr>
                <w:ilvl w:val="0"/>
                <w:numId w:val="1"/>
              </w:numPr>
              <w:spacing w:line="276" w:lineRule="auto"/>
              <w:jc w:val="both"/>
              <w:rPr>
                <w:rFonts w:ascii="Arial" w:hAnsi="Arial" w:cs="Arial"/>
                <w:lang w:val="en-GB"/>
              </w:rPr>
            </w:pPr>
            <w:r w:rsidRPr="0063045B">
              <w:rPr>
                <w:rFonts w:ascii="Arial" w:hAnsi="Arial" w:cs="Arial"/>
                <w:lang w:val="cy-GB"/>
              </w:rPr>
              <w:t>cwestiynu’r cyflogai neu’r llywodraethwr yn ddigonol i sicrhau bod rheswm dilys dros y pryder</w:t>
            </w:r>
            <w:r w:rsidRPr="0063045B">
              <w:rPr>
                <w:rFonts w:ascii="Arial" w:hAnsi="Arial" w:cs="Arial"/>
                <w:lang w:val="en-GB"/>
              </w:rPr>
              <w:t xml:space="preserve"> </w:t>
            </w:r>
          </w:p>
          <w:p w:rsidRPr="0063045B" w:rsidR="0063045B"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gwneud nodyn o’r holl fanylion perthnasol, casglu cymaint o wybodaeth â phosibl, os yw’r unigolyn wedi gwneud nodiadau, dylech gasglu’r rhain hefyd</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rhoi gwybod i’r cyflogai neu’r llywodraethwr y byddwch yn ceisio mwy o wybodaeth ganddo os oes angen</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nodi unrhyw dystiolaeth ddogfennol a allai fodoli i gefnogi’r honiadau a wnaed</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sicrhau bod yr holl dystiolaeth yn drwyadl, wedi’i chefnogi’n ddigonol ac yn ddiogel – peidiwch ag ymyrryd â’r dystiolaeth mewn unrhyw fodd</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eastAsiaTheme="minorHAnsi"/>
                <w:szCs w:val="20"/>
                <w:lang w:val="cy-GB"/>
              </w:rPr>
              <w:t>gwerthuso’r honiad yn ddiduedd, cyn mynd â’r mater ymhellach, pennu a oes unrhyw amheuon yn ymddangos yn ddilys</w:t>
            </w:r>
            <w:r w:rsidRPr="005D1BCE">
              <w:rPr>
                <w:rStyle w:val="tw4winMark"/>
                <w:lang w:val="cy-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asesu’r mater yn ddi-duedd, ystyried y ffeithiau fel y maent, yn seiliedig ar y wybodaeth sydd gennych</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gall rhai pryderon gael eu datrys drwy gytuno ar gamau gweithredu heb yr angen am ymchwiliad</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os yn ansicr, adroddwch am yr amheuon beth bynnag</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gweithredwch ar unwaith er mwyn sicrhau nad oes unrhyw un mewn perygl o niwed nac anaf</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trafodwch y camau gweithredu nesaf ag uwch-reolwr os yw’r mater y tu allan i’ch cylch gorchwyl uniongyrchol</w:t>
            </w:r>
            <w:r w:rsidRPr="005D1BCE">
              <w:rPr>
                <w:rFonts w:ascii="Arial" w:hAnsi="Arial" w:cs="Arial"/>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 xml:space="preserve">cymerwch y camau gweithredu angenrheidiol i ddiogelu’r sawl sy’n chwythu’r chwiban ac unrhyw dystion, ac er mwyn diogelu’r dystiolaeth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rhaid cadw hunaniaeth y cyflogai neu’r llywodraethwr yn gyfrinachol tan y cyfle olaf pan fyddai’n cael ei datgelu er mwyn caniatáu cyfiawnder naturiol neu benodedig.</w:t>
            </w:r>
          </w:p>
          <w:p w:rsidRPr="007A7DE8" w:rsidR="007A7DE8" w:rsidP="007A7DE8" w:rsidRDefault="007A7DE8">
            <w:pPr>
              <w:pStyle w:val="NormalWeb"/>
              <w:keepNext/>
              <w:pBdr>
                <w:top w:val="single" w:color="FFFFFF" w:sz="2" w:space="0"/>
                <w:left w:val="single" w:color="FFFFFF" w:sz="2" w:space="0"/>
                <w:bottom w:val="single" w:color="FFFFFF" w:sz="2" w:space="0"/>
                <w:right w:val="single" w:color="FFFFFF" w:sz="2" w:space="0"/>
              </w:pBdr>
              <w:spacing w:before="0" w:after="0" w:line="252" w:lineRule="exact"/>
              <w:ind w:hanging="80"/>
              <w:rPr>
                <w:rFonts w:ascii="Segoe UI" w:hAnsi="Segoe UI" w:cs="Segoe UI"/>
                <w:noProof/>
                <w:color w:val="FFFFFF"/>
                <w:kern w:val="30"/>
                <w:sz w:val="21"/>
                <w:lang w:val="en-GB"/>
              </w:rPr>
            </w:pPr>
          </w:p>
          <w:p w:rsidRPr="007A7DE8" w:rsidR="007A7DE8" w:rsidP="007A7DE8" w:rsidRDefault="007A7DE8">
            <w:pPr>
              <w:pStyle w:val="NormalWeb"/>
              <w:keepNext/>
              <w:pBdr>
                <w:top w:val="single" w:color="FFFFFF" w:sz="2" w:space="0"/>
                <w:left w:val="single" w:color="FFFFFF" w:sz="2" w:space="0"/>
                <w:bottom w:val="single" w:color="FFFFFF" w:sz="2" w:space="0"/>
                <w:right w:val="single" w:color="FFFFFF" w:sz="2" w:space="0"/>
              </w:pBdr>
              <w:spacing w:before="0" w:after="0" w:line="252" w:lineRule="exact"/>
              <w:ind w:hanging="80"/>
              <w:rPr>
                <w:rFonts w:ascii="Segoe UI" w:hAnsi="Segoe UI" w:cs="Segoe UI"/>
                <w:noProof/>
                <w:color w:val="FFFFFF"/>
                <w:kern w:val="30"/>
                <w:sz w:val="21"/>
                <w:lang w:val="en-GB"/>
              </w:rPr>
            </w:pPr>
          </w:p>
          <w:p w:rsidRPr="007A7DE8" w:rsidR="007A7DE8" w:rsidP="007A7DE8" w:rsidRDefault="007A7DE8">
            <w:pPr>
              <w:pStyle w:val="NormalWeb"/>
              <w:keepNext/>
              <w:spacing w:before="0" w:after="0"/>
              <w:ind w:left="720"/>
              <w:jc w:val="both"/>
              <w:rPr>
                <w:rStyle w:val="tw4winMark"/>
                <w:color w:val="FFFFFF"/>
                <w:sz w:val="6"/>
              </w:rPr>
            </w:pPr>
            <w:r w:rsidRPr="007A7DE8">
              <w:rPr>
                <w:rStyle w:val="tw4winMark"/>
                <w:color w:val="FFFFFF"/>
                <w:sz w:val="6"/>
              </w:rPr>
              <w:t>&lt;0}</w:t>
            </w:r>
          </w:p>
          <w:p w:rsidRPr="007A7DE8" w:rsidR="007A7DE8" w:rsidP="007A7DE8" w:rsidRDefault="007A7DE8">
            <w:pPr>
              <w:pStyle w:val="NormalWeb"/>
              <w:keepNext/>
              <w:spacing w:before="0" w:after="0"/>
              <w:ind w:left="720"/>
              <w:jc w:val="both"/>
              <w:rPr>
                <w:rStyle w:val="tw4winMark"/>
                <w:color w:val="FFFFFF"/>
                <w:sz w:val="6"/>
              </w:rPr>
            </w:pPr>
          </w:p>
          <w:p w:rsidRPr="00B431E1" w:rsidR="001626B6" w:rsidP="007A7DE8" w:rsidRDefault="001626B6">
            <w:pPr>
              <w:pStyle w:val="NormalWeb"/>
              <w:keepNext/>
              <w:numPr>
                <w:ilvl w:val="0"/>
                <w:numId w:val="1"/>
              </w:numPr>
              <w:spacing w:before="0" w:after="0" w:line="276" w:lineRule="auto"/>
              <w:jc w:val="both"/>
              <w:rPr>
                <w:rFonts w:ascii="Arial" w:hAnsi="Arial" w:cs="Arial"/>
                <w:lang w:val="en-GB"/>
              </w:rPr>
            </w:pPr>
            <w:r w:rsidRPr="007A7DE8">
              <w:rPr>
                <w:rFonts w:ascii="Arial" w:hAnsi="Arial" w:cs="Arial"/>
                <w:color w:val="FFFFFF"/>
                <w:sz w:val="6"/>
                <w:lang w:val="en-GB"/>
              </w:rPr>
              <w:t xml:space="preserve"> </w:t>
            </w:r>
          </w:p>
          <w:p w:rsidRPr="005D1BCE" w:rsidR="005D1BCE" w:rsidP="005D1BCE" w:rsidRDefault="005D1BCE">
            <w:pPr>
              <w:pStyle w:val="NormalWeb"/>
              <w:numPr>
                <w:ilvl w:val="0"/>
                <w:numId w:val="1"/>
              </w:numPr>
              <w:spacing w:line="276" w:lineRule="auto"/>
              <w:jc w:val="both"/>
              <w:rPr>
                <w:rFonts w:ascii="Arial" w:hAnsi="Arial" w:cs="Arial"/>
                <w:lang w:val="en-GB"/>
              </w:rPr>
            </w:pPr>
            <w:r w:rsidRPr="005D1BCE">
              <w:rPr>
                <w:rFonts w:ascii="Arial" w:hAnsi="Arial" w:cs="Arial"/>
                <w:lang w:val="cy-GB"/>
              </w:rPr>
              <w:t>dilyn polisïau/gweithdrefnau’r Cyngor fel sy’n briodol, bod yn ymwybodol o’r holl bolisïau cysylltiedig, sy’n cynnwys:</w:t>
            </w:r>
            <w:r w:rsidRPr="005D1BCE">
              <w:rPr>
                <w:rFonts w:ascii="Arial" w:hAnsi="Arial" w:cs="Arial"/>
                <w:lang w:val="en-GB"/>
              </w:rPr>
              <w:t xml:space="preserve"> </w:t>
            </w:r>
          </w:p>
          <w:p w:rsidRPr="00B431E1" w:rsidR="001626B6" w:rsidP="005D1BCE" w:rsidRDefault="004922DC">
            <w:pPr>
              <w:pStyle w:val="NormalWeb"/>
              <w:spacing w:line="276" w:lineRule="auto"/>
              <w:ind w:left="1440"/>
              <w:rPr>
                <w:rFonts w:ascii="Arial" w:hAnsi="Arial" w:cs="Arial"/>
                <w:color w:val="auto"/>
                <w:lang w:val="en-GB"/>
              </w:rPr>
            </w:pPr>
            <w:r w:rsidRPr="005D1BCE">
              <w:rPr>
                <w:rFonts w:ascii="Arial" w:hAnsi="Arial" w:cs="Arial"/>
                <w:color w:val="auto"/>
                <w:lang w:val="cy-GB"/>
              </w:rPr>
              <w:t>Y Strategaeth Gwrthdwyll a Llygredd</w:t>
            </w:r>
            <w:r w:rsidRPr="005D1BCE">
              <w:rPr>
                <w:rFonts w:ascii="Arial" w:hAnsi="Arial" w:cs="Arial"/>
                <w:color w:val="auto"/>
                <w:lang w:val="cy-GB"/>
              </w:rPr>
              <w:br/>
              <w:t>Cod Ymddygiad Cenedlaethol</w:t>
            </w:r>
            <w:r w:rsidRPr="005D1BCE">
              <w:rPr>
                <w:rFonts w:ascii="Arial" w:hAnsi="Arial" w:cs="Arial"/>
                <w:color w:val="auto"/>
                <w:lang w:val="cy-GB"/>
              </w:rPr>
              <w:br/>
              <w:t>Cod Ymddygiad y Cyngor</w:t>
            </w:r>
            <w:r w:rsidRPr="005D1BCE">
              <w:rPr>
                <w:rFonts w:ascii="Arial" w:hAnsi="Arial" w:cs="Arial"/>
                <w:color w:val="auto"/>
                <w:lang w:val="cy-GB"/>
              </w:rPr>
              <w:br/>
              <w:t>Cod Ymddygiad sy’n ymwneud â chymwysterau proffesiynol personol</w:t>
            </w:r>
            <w:r w:rsidRPr="005D1BCE">
              <w:rPr>
                <w:rFonts w:ascii="Arial" w:hAnsi="Arial" w:cs="Arial"/>
                <w:color w:val="auto"/>
                <w:lang w:val="cy-GB"/>
              </w:rPr>
              <w:br/>
              <w:t>Rheolau Sefydlog a Rheoliadau Ariannol</w:t>
            </w:r>
            <w:r w:rsidRPr="005D1BCE" w:rsidR="001626B6">
              <w:rPr>
                <w:rFonts w:ascii="Arial" w:hAnsi="Arial" w:cs="Arial"/>
                <w:color w:val="auto"/>
                <w:lang w:val="en-GB"/>
              </w:rPr>
              <w:t xml:space="preserve"> </w:t>
            </w:r>
          </w:p>
          <w:p w:rsidRPr="004922DC" w:rsidR="001626B6" w:rsidP="005D1BCE" w:rsidRDefault="004922DC">
            <w:pPr>
              <w:pStyle w:val="NormalWeb"/>
              <w:spacing w:line="276" w:lineRule="auto"/>
              <w:jc w:val="both"/>
              <w:rPr>
                <w:rFonts w:ascii="Arial" w:hAnsi="Arial" w:cs="Arial"/>
                <w:vanish/>
                <w:lang w:val="en-GB"/>
              </w:rPr>
            </w:pPr>
            <w:r w:rsidRPr="005D1BCE">
              <w:rPr>
                <w:rFonts w:ascii="Arial" w:hAnsi="Arial" w:cs="Arial"/>
                <w:lang w:val="cy-GB"/>
              </w:rPr>
              <w:t xml:space="preserve">Nid yw’r rhestr uchod yn hollgynhwysol a gellir cael gwybodaeth bellach am bolisïau a gweithdrefnau o’ch Swyddog Personél, Swyddog Monitro’r Cyngor, y Rheolwr Gyfarwyddwr, </w:t>
            </w:r>
            <w:r w:rsidRPr="005D1BCE" w:rsidR="00BE0429">
              <w:rPr>
                <w:rFonts w:ascii="Arial" w:hAnsi="Arial" w:cs="Arial"/>
                <w:lang w:val="cy-GB"/>
              </w:rPr>
              <w:t xml:space="preserve">y </w:t>
            </w:r>
            <w:r w:rsidRPr="005D1BCE">
              <w:rPr>
                <w:rFonts w:ascii="Arial" w:hAnsi="Arial" w:cs="Arial"/>
                <w:lang w:val="cy-GB"/>
              </w:rPr>
              <w:t>Swyddog Adran 151 neu ar fewnrwyd y Cyngor.</w:t>
            </w:r>
            <w:r w:rsidRPr="005D1BCE" w:rsidR="001626B6">
              <w:rPr>
                <w:rFonts w:ascii="Arial" w:hAnsi="Arial" w:cs="Arial"/>
                <w:lang w:val="en-GB"/>
              </w:rPr>
              <w:t xml:space="preserve"> </w:t>
            </w:r>
          </w:p>
          <w:p w:rsidRPr="005D1BCE" w:rsidR="005D1BCE" w:rsidP="005D1BCE" w:rsidRDefault="005D1BCE">
            <w:pPr>
              <w:pStyle w:val="NormalWeb"/>
              <w:numPr>
                <w:ilvl w:val="0"/>
                <w:numId w:val="4"/>
              </w:numPr>
              <w:spacing w:line="276" w:lineRule="auto"/>
              <w:jc w:val="both"/>
              <w:rPr>
                <w:rFonts w:ascii="Arial" w:hAnsi="Arial" w:cs="Arial"/>
                <w:lang w:val="en-GB"/>
              </w:rPr>
            </w:pPr>
            <w:r w:rsidRPr="005D1BCE">
              <w:rPr>
                <w:rFonts w:ascii="Arial" w:hAnsi="Arial" w:cs="Arial"/>
                <w:lang w:val="cy-GB"/>
              </w:rPr>
              <w:t>adrodd wrth staff uwch ynghylch y penderfyniad i ymdrin ag ymholiadau, y wasg a chamau gweithredu eraill i gefnogi’r bobl y mae’r digwyddiad wedi effeithio arnynt</w:t>
            </w:r>
            <w:r w:rsidRPr="005D1BCE">
              <w:rPr>
                <w:rFonts w:ascii="Arial" w:hAnsi="Arial" w:cs="Arial"/>
                <w:lang w:val="en-GB"/>
              </w:rPr>
              <w:t xml:space="preserve"> </w:t>
            </w:r>
          </w:p>
          <w:p w:rsidRPr="005D1BCE" w:rsidR="005D1BCE" w:rsidP="005D1BCE" w:rsidRDefault="005D1BCE">
            <w:pPr>
              <w:pStyle w:val="NormalWeb"/>
              <w:numPr>
                <w:ilvl w:val="0"/>
                <w:numId w:val="4"/>
              </w:numPr>
              <w:spacing w:line="276" w:lineRule="auto"/>
              <w:jc w:val="both"/>
              <w:rPr>
                <w:rFonts w:ascii="Arial" w:hAnsi="Arial" w:cs="Arial"/>
                <w:lang w:val="en-GB"/>
              </w:rPr>
            </w:pPr>
            <w:r w:rsidRPr="005D1BCE">
              <w:rPr>
                <w:rFonts w:ascii="Arial" w:hAnsi="Arial" w:cs="Arial"/>
                <w:lang w:val="cy-GB"/>
              </w:rPr>
              <w:t>gwneud cofnod o’r holl gamau a gymerir</w:t>
            </w:r>
          </w:p>
          <w:p w:rsidRPr="005D1BCE" w:rsidR="001626B6" w:rsidP="005D1BCE"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t xml:space="preserve">9. </w:t>
            </w:r>
            <w:r w:rsidRPr="005D1BCE" w:rsidR="005C70B6">
              <w:rPr>
                <w:rFonts w:ascii="Arial" w:hAnsi="Arial" w:cs="Arial"/>
                <w:b/>
                <w:bCs/>
                <w:color w:val="auto"/>
                <w:lang w:val="cy-GB"/>
              </w:rPr>
              <w:t>Sut fydd y Cyngor yn ymateb</w:t>
            </w:r>
          </w:p>
          <w:p w:rsidRPr="00B431E1" w:rsidR="001626B6" w:rsidP="005D1BCE" w:rsidRDefault="00FD6B04">
            <w:pPr>
              <w:pStyle w:val="NormalWeb"/>
              <w:spacing w:line="276" w:lineRule="auto"/>
              <w:jc w:val="both"/>
              <w:rPr>
                <w:rFonts w:ascii="Arial" w:hAnsi="Arial" w:cs="Arial"/>
                <w:lang w:val="en-GB"/>
              </w:rPr>
            </w:pPr>
            <w:r>
              <w:rPr>
                <w:rFonts w:ascii="Arial" w:hAnsi="Arial" w:cs="Arial" w:eastAsiaTheme="minorHAnsi"/>
                <w:szCs w:val="20"/>
                <w:lang w:val="cy-GB"/>
              </w:rPr>
              <w:t>Bydd camau gweithredu’r Cyngor yn dibynnu ar natur y pryder.</w:t>
            </w:r>
            <w:r>
              <w:rPr>
                <w:rFonts w:ascii="Arial" w:hAnsi="Arial" w:cs="Arial" w:eastAsiaTheme="minorHAnsi"/>
                <w:szCs w:val="20"/>
              </w:rPr>
              <w:t xml:space="preserve"> </w:t>
            </w:r>
            <w:r>
              <w:rPr>
                <w:rFonts w:ascii="Arial" w:hAnsi="Arial" w:cs="Arial" w:eastAsiaTheme="minorHAnsi"/>
                <w:szCs w:val="20"/>
                <w:lang w:val="cy-GB"/>
              </w:rPr>
              <w:t>Gallai’r materion a godir:</w:t>
            </w:r>
          </w:p>
          <w:p w:rsidRPr="005D1BCE" w:rsidR="001626B6" w:rsidP="005D1BCE" w:rsidRDefault="001626B6">
            <w:pPr>
              <w:pStyle w:val="NormalWeb"/>
              <w:spacing w:line="276" w:lineRule="auto"/>
              <w:rPr>
                <w:rFonts w:ascii="Arial" w:hAnsi="Arial" w:cs="Arial"/>
                <w:color w:val="auto"/>
                <w:lang w:val="en-GB"/>
              </w:rPr>
            </w:pPr>
            <w:r w:rsidRPr="00B431E1">
              <w:rPr>
                <w:rFonts w:ascii="Arial" w:hAnsi="Arial" w:cs="Arial"/>
                <w:color w:val="auto"/>
                <w:lang w:val="en-GB"/>
              </w:rPr>
              <w:t xml:space="preserve">- </w:t>
            </w:r>
            <w:r w:rsidRPr="005D1BCE" w:rsidR="005C70B6">
              <w:rPr>
                <w:rFonts w:ascii="Arial" w:hAnsi="Arial" w:cs="Arial"/>
                <w:color w:val="auto"/>
                <w:lang w:val="cy-GB"/>
              </w:rPr>
              <w:t>gael eu hymchwilio’n fewnol</w:t>
            </w:r>
            <w:r w:rsidRPr="005D1BCE" w:rsidR="005C70B6">
              <w:rPr>
                <w:rFonts w:ascii="Arial" w:hAnsi="Arial" w:cs="Arial"/>
                <w:color w:val="auto"/>
                <w:lang w:val="cy-GB"/>
              </w:rPr>
              <w:br/>
              <w:t>-cael eu cyfeirio at yr Heddlu</w:t>
            </w:r>
            <w:r w:rsidRPr="005D1BCE" w:rsidR="005C70B6">
              <w:rPr>
                <w:rFonts w:ascii="Arial" w:hAnsi="Arial" w:cs="Arial"/>
                <w:color w:val="auto"/>
                <w:lang w:val="cy-GB"/>
              </w:rPr>
              <w:br/>
              <w:t>-cael eu cyfeirio at yr Archwilydd Rhanbarth, neu</w:t>
            </w:r>
            <w:r w:rsidRPr="005D1BCE" w:rsidR="005C70B6">
              <w:rPr>
                <w:rFonts w:ascii="Arial" w:hAnsi="Arial" w:cs="Arial"/>
                <w:color w:val="auto"/>
                <w:lang w:val="cy-GB"/>
              </w:rPr>
              <w:br/>
              <w:t>-fod yn destun ymchwiliad annibynnol</w:t>
            </w:r>
          </w:p>
          <w:p w:rsidRPr="00B431E1" w:rsidR="001626B6" w:rsidP="005D1BCE" w:rsidRDefault="005C70B6">
            <w:pPr>
              <w:pStyle w:val="NormalWeb"/>
              <w:spacing w:line="276" w:lineRule="auto"/>
              <w:jc w:val="both"/>
              <w:rPr>
                <w:rFonts w:ascii="Arial" w:hAnsi="Arial" w:cs="Arial"/>
                <w:lang w:val="en-GB"/>
              </w:rPr>
            </w:pPr>
            <w:r w:rsidRPr="005D1BCE">
              <w:rPr>
                <w:rFonts w:ascii="Arial" w:hAnsi="Arial" w:cs="Arial"/>
                <w:lang w:val="cy-GB"/>
              </w:rPr>
              <w:t>Gall rhai pryderon gael eu datrys drwy gytuno ar gamau gweithredu heb yr angen am ymchwiliad.</w:t>
            </w:r>
            <w:r w:rsidRPr="005D1BCE" w:rsidR="001626B6">
              <w:rPr>
                <w:rFonts w:ascii="Arial" w:hAnsi="Arial" w:cs="Arial"/>
                <w:lang w:val="en-GB"/>
              </w:rPr>
              <w:t xml:space="preserve"> </w:t>
            </w:r>
          </w:p>
          <w:p w:rsidRPr="00B431E1" w:rsidR="001626B6" w:rsidP="005D1BCE" w:rsidRDefault="005D1BCE">
            <w:pPr>
              <w:pStyle w:val="NormalWeb"/>
              <w:spacing w:line="276" w:lineRule="auto"/>
              <w:jc w:val="both"/>
              <w:rPr>
                <w:rFonts w:ascii="Arial" w:hAnsi="Arial" w:cs="Arial"/>
                <w:lang w:val="en-GB"/>
              </w:rPr>
            </w:pPr>
            <w:r w:rsidRPr="005D1BCE">
              <w:rPr>
                <w:rFonts w:ascii="Arial" w:hAnsi="Arial" w:cs="Arial"/>
                <w:lang w:val="cy-GB"/>
              </w:rPr>
              <w:t>Mae’r Cyngor yn derbyn</w:t>
            </w:r>
            <w:r w:rsidRPr="005D1BCE" w:rsidR="005C70B6">
              <w:rPr>
                <w:rFonts w:ascii="Arial" w:hAnsi="Arial" w:cs="Arial"/>
                <w:lang w:val="cy-GB"/>
              </w:rPr>
              <w:t xml:space="preserve"> bod angen i chi gael sicrwydd yr ymdrinnir â’r mater yn briodol.</w:t>
            </w:r>
            <w:r w:rsidRPr="005D1BCE" w:rsidR="001626B6">
              <w:rPr>
                <w:rFonts w:ascii="Arial" w:hAnsi="Arial" w:cs="Arial"/>
                <w:lang w:val="en-GB"/>
              </w:rPr>
              <w:t xml:space="preserve"> </w:t>
            </w:r>
            <w:r w:rsidRPr="005D1BCE" w:rsidR="005C70B6">
              <w:rPr>
                <w:rFonts w:ascii="Arial" w:hAnsi="Arial" w:cs="Arial"/>
                <w:lang w:val="cy-GB"/>
              </w:rPr>
              <w:t>Felly, yn amodol ar gyfyngiadau cyfreithiol, byddwch yn cael gwybodaeth am ganlyniad unrhyw ymchwiliadau.</w:t>
            </w:r>
            <w:r w:rsidRPr="005D1BCE" w:rsidR="001626B6">
              <w:rPr>
                <w:rFonts w:ascii="Arial" w:hAnsi="Arial" w:cs="Arial"/>
                <w:lang w:val="en-GB"/>
              </w:rPr>
              <w:t xml:space="preserve"> </w:t>
            </w:r>
          </w:p>
          <w:p w:rsidRPr="005D1BCE" w:rsidR="00FB54D0" w:rsidP="005D1BCE" w:rsidRDefault="00FB54D0">
            <w:pPr>
              <w:pStyle w:val="NormalWeb"/>
              <w:spacing w:line="276" w:lineRule="auto"/>
              <w:jc w:val="both"/>
              <w:rPr>
                <w:rFonts w:ascii="Arial" w:hAnsi="Arial" w:cs="Arial"/>
                <w:b/>
                <w:bCs/>
                <w:color w:val="auto"/>
                <w:lang w:val="en-GB"/>
              </w:rPr>
            </w:pPr>
            <w:r>
              <w:rPr>
                <w:rFonts w:ascii="Arial" w:hAnsi="Arial" w:cs="Arial"/>
                <w:b/>
                <w:bCs/>
                <w:color w:val="auto"/>
                <w:lang w:val="en-GB"/>
              </w:rPr>
              <w:t xml:space="preserve">10. </w:t>
            </w:r>
            <w:r w:rsidRPr="005D1BCE" w:rsidR="005C70B6">
              <w:rPr>
                <w:rFonts w:ascii="Arial" w:hAnsi="Arial" w:cs="Arial"/>
                <w:b/>
                <w:bCs/>
                <w:color w:val="auto"/>
                <w:lang w:val="cy-GB"/>
              </w:rPr>
              <w:t>Troednodyn i’r holl ganllawiau:</w:t>
            </w:r>
          </w:p>
          <w:p w:rsidRPr="005D1BCE" w:rsidR="001626B6" w:rsidP="005D1BCE" w:rsidRDefault="001626B6">
            <w:pPr>
              <w:pStyle w:val="NormalWeb"/>
              <w:spacing w:line="276" w:lineRule="auto"/>
              <w:jc w:val="both"/>
              <w:rPr>
                <w:rFonts w:ascii="Arial" w:hAnsi="Arial" w:cs="Arial"/>
                <w:b/>
                <w:bCs/>
                <w:color w:val="auto"/>
                <w:lang w:val="en-GB"/>
              </w:rPr>
            </w:pPr>
            <w:r w:rsidRPr="00B431E1">
              <w:rPr>
                <w:rFonts w:ascii="Arial" w:hAnsi="Arial" w:cs="Arial"/>
                <w:b/>
                <w:bCs/>
                <w:color w:val="auto"/>
                <w:lang w:val="en-GB"/>
              </w:rPr>
              <w:br/>
            </w:r>
            <w:r w:rsidRPr="005D1BCE" w:rsidR="00395589">
              <w:rPr>
                <w:rFonts w:ascii="Arial" w:hAnsi="Arial" w:cs="Arial" w:eastAsiaTheme="minorHAnsi"/>
                <w:szCs w:val="20"/>
                <w:lang w:val="cy-GB"/>
              </w:rPr>
              <w:t>Os yw datgelu o fewn y Cyngor yn aneffeithiol, mae’n bosibl y gellir trosglwyddo’r wybodaeth i gynulleidfa fwy eang, gan gynnwys eich Aelod Seneddol, Aelod Cynulliad neu’r Ombwdsmon Llywodraeth Leol.</w:t>
            </w:r>
            <w:r w:rsidRPr="005D1BCE">
              <w:rPr>
                <w:rFonts w:ascii="Arial" w:hAnsi="Arial" w:cs="Arial"/>
                <w:color w:val="auto"/>
                <w:lang w:val="en-GB"/>
              </w:rPr>
              <w:t xml:space="preserve"> </w:t>
            </w:r>
            <w:r w:rsidRPr="005D1BCE" w:rsidR="005C70B6">
              <w:rPr>
                <w:rFonts w:ascii="Arial" w:hAnsi="Arial" w:cs="Arial"/>
                <w:color w:val="auto"/>
                <w:lang w:val="cy-GB"/>
              </w:rPr>
              <w:t>Dylai’r cam hwn gael ei gymryd ond ar ôl cymryd pob cyfle i godi’r materion yn fewnol.</w:t>
            </w:r>
          </w:p>
          <w:p w:rsidRPr="00B431E1" w:rsidR="001626B6" w:rsidP="003D1CA8" w:rsidRDefault="001626B6">
            <w:pPr>
              <w:pStyle w:val="NormalWeb"/>
              <w:spacing w:line="276" w:lineRule="auto"/>
              <w:rPr>
                <w:rFonts w:ascii="Arial" w:hAnsi="Arial" w:cs="Arial"/>
                <w:b/>
                <w:bCs/>
                <w:color w:val="auto"/>
                <w:lang w:val="en-GB"/>
              </w:rPr>
            </w:pPr>
            <w:r w:rsidRPr="00B431E1">
              <w:rPr>
                <w:rFonts w:ascii="Arial" w:hAnsi="Arial" w:cs="Arial"/>
                <w:b/>
                <w:bCs/>
                <w:color w:val="auto"/>
                <w:lang w:val="en-GB"/>
              </w:rPr>
              <w:t xml:space="preserve">11. </w:t>
            </w:r>
            <w:r w:rsidRPr="005D1BCE" w:rsidR="005C70B6">
              <w:rPr>
                <w:rFonts w:ascii="Arial" w:hAnsi="Arial" w:cs="Arial"/>
                <w:b/>
                <w:bCs/>
                <w:color w:val="auto"/>
                <w:lang w:val="cy-GB"/>
              </w:rPr>
              <w:t>Diogelu</w:t>
            </w:r>
            <w:r w:rsidRPr="005D1BCE" w:rsidR="005C70B6">
              <w:rPr>
                <w:rFonts w:ascii="Arial" w:hAnsi="Arial" w:cs="Arial"/>
                <w:b/>
                <w:bCs/>
                <w:color w:val="auto"/>
                <w:lang w:val="cy-GB"/>
              </w:rPr>
              <w:br/>
            </w:r>
            <w:r w:rsidRPr="005D1BCE" w:rsidR="005C70B6">
              <w:rPr>
                <w:rFonts w:ascii="Arial" w:hAnsi="Arial" w:cs="Arial"/>
                <w:bCs/>
                <w:color w:val="auto"/>
                <w:lang w:val="cy-GB"/>
              </w:rPr>
              <w:t>Mae’n ofynnol i chi, ac fe’ch anogir, i godi materion difrifol drwy’r weithdrefn hon.</w:t>
            </w:r>
            <w:r w:rsidRPr="005D1BCE">
              <w:rPr>
                <w:rFonts w:ascii="Arial" w:hAnsi="Arial" w:cs="Arial"/>
                <w:color w:val="auto"/>
                <w:lang w:val="en-GB"/>
              </w:rPr>
              <w:t xml:space="preserve"> </w:t>
            </w:r>
            <w:r w:rsidRPr="005D1BCE" w:rsidR="005C70B6">
              <w:rPr>
                <w:rFonts w:ascii="Arial" w:hAnsi="Arial" w:cs="Arial"/>
                <w:color w:val="auto"/>
                <w:lang w:val="cy-GB"/>
              </w:rPr>
              <w:t>Mae hawl gennych hefyd i gael eich amddiffyn yn gyfreithiol rhag unrhyw gamau andwyol yn eich erbyn yn sgil datgelu yn unol â’r weithdrefn hon.</w:t>
            </w:r>
            <w:r w:rsidRPr="005D1BCE">
              <w:rPr>
                <w:rFonts w:ascii="Arial" w:hAnsi="Arial" w:cs="Arial"/>
                <w:color w:val="auto"/>
                <w:lang w:val="en-GB"/>
              </w:rPr>
              <w:t xml:space="preserve"> </w:t>
            </w:r>
            <w:r w:rsidRPr="005D1BCE" w:rsidR="005C70B6">
              <w:rPr>
                <w:rFonts w:ascii="Arial" w:hAnsi="Arial" w:cs="Arial"/>
                <w:color w:val="auto"/>
                <w:lang w:val="cy-GB"/>
              </w:rPr>
              <w:t>Mae’r Cyngor wedi ymrwymo i lywodraeth agored a thryloyw ac i sicrhau bod pob cyflogai a llywodraethwr yn cael eu trin yn deg pan fyddant yn codi materion dilys.</w:t>
            </w:r>
            <w:r w:rsidRPr="005D1BCE" w:rsidR="003D1CA8">
              <w:rPr>
                <w:rFonts w:ascii="Arial" w:hAnsi="Arial" w:cs="Arial"/>
                <w:color w:val="auto"/>
                <w:lang w:val="en-GB"/>
              </w:rPr>
              <w:t xml:space="preserve"> </w:t>
            </w:r>
            <w:r w:rsidRPr="005D1BCE">
              <w:rPr>
                <w:rFonts w:ascii="Arial" w:hAnsi="Arial" w:cs="Arial"/>
                <w:color w:val="auto"/>
                <w:lang w:val="en-GB"/>
              </w:rPr>
              <w:br/>
            </w:r>
            <w:r w:rsidRPr="00B431E1">
              <w:rPr>
                <w:rFonts w:ascii="Arial" w:hAnsi="Arial" w:cs="Arial"/>
                <w:color w:val="auto"/>
                <w:lang w:val="en-GB"/>
              </w:rPr>
              <w:t> </w:t>
            </w:r>
          </w:p>
        </w:tc>
      </w:tr>
      <w:tr w:rsidRPr="00B431E1" w:rsidR="00AB43F1" w:rsidTr="008F7CCB">
        <w:trPr>
          <w:tblCellSpacing w:w="15" w:type="dxa"/>
          <w:jc w:val="center"/>
        </w:trPr>
        <w:tc>
          <w:tcPr>
            <w:tcW w:w="8930" w:type="dxa"/>
            <w:vAlign w:val="center"/>
          </w:tcPr>
          <w:p w:rsidRPr="00B431E1" w:rsidR="00AB43F1" w:rsidP="00294F9E" w:rsidRDefault="00AB43F1">
            <w:pPr>
              <w:pStyle w:val="NormalWeb"/>
              <w:spacing w:line="276" w:lineRule="auto"/>
              <w:jc w:val="both"/>
              <w:rPr>
                <w:rFonts w:ascii="Arial" w:hAnsi="Arial" w:cs="Arial"/>
                <w:b/>
                <w:bCs/>
                <w:color w:val="auto"/>
                <w:u w:val="single"/>
                <w:lang w:val="en-GB"/>
              </w:rPr>
            </w:pPr>
          </w:p>
        </w:tc>
      </w:tr>
    </w:tbl>
    <w:p w:rsidRPr="00B431E1" w:rsidR="001626B6" w:rsidP="001626B6" w:rsidRDefault="001626B6">
      <w:pPr>
        <w:spacing w:line="276" w:lineRule="auto"/>
        <w:jc w:val="both"/>
        <w:rPr>
          <w:rFonts w:ascii="Arial" w:hAnsi="Arial" w:cs="Arial"/>
          <w:sz w:val="24"/>
        </w:rPr>
      </w:pPr>
    </w:p>
    <w:p w:rsidRPr="005D1BCE" w:rsidR="001626B6" w:rsidP="001626B6" w:rsidRDefault="001626B6">
      <w:pPr>
        <w:pStyle w:val="Heading3"/>
        <w:spacing w:line="276" w:lineRule="auto"/>
        <w:jc w:val="both"/>
        <w:rPr>
          <w:rFonts w:ascii="Arial" w:hAnsi="Arial" w:cs="Arial"/>
        </w:rPr>
      </w:pPr>
      <w:bookmarkStart w:name="_APPENDIX_7" w:id="6"/>
      <w:bookmarkEnd w:id="6"/>
      <w:r w:rsidRPr="00B431E1">
        <w:rPr>
          <w:rFonts w:ascii="Arial" w:hAnsi="Arial" w:cs="Arial"/>
        </w:rPr>
        <w:br w:type="page"/>
      </w:r>
      <w:r w:rsidRPr="005D1BCE" w:rsidR="005C70B6">
        <w:rPr>
          <w:rFonts w:ascii="Arial" w:hAnsi="Arial" w:cs="Arial"/>
          <w:lang w:val="cy-GB"/>
        </w:rPr>
        <w:t>ATODIAD 6</w:t>
      </w:r>
    </w:p>
    <w:p w:rsidRPr="00B431E1" w:rsidR="001626B6" w:rsidP="001626B6" w:rsidRDefault="001626B6">
      <w:pPr>
        <w:spacing w:line="276" w:lineRule="auto"/>
        <w:jc w:val="both"/>
        <w:rPr>
          <w:rFonts w:ascii="Arial" w:hAnsi="Arial" w:cs="Arial"/>
          <w:b/>
          <w:bCs/>
          <w:sz w:val="24"/>
        </w:rPr>
      </w:pPr>
    </w:p>
    <w:p w:rsidRPr="005D1BCE" w:rsidR="001626B6" w:rsidP="001626B6" w:rsidRDefault="00395589">
      <w:pPr>
        <w:pStyle w:val="Heading1"/>
        <w:spacing w:line="276" w:lineRule="auto"/>
        <w:jc w:val="both"/>
        <w:rPr>
          <w:rFonts w:ascii="Arial" w:hAnsi="Arial" w:cs="Arial"/>
          <w:sz w:val="24"/>
          <w:szCs w:val="24"/>
        </w:rPr>
      </w:pPr>
      <w:r w:rsidRPr="005D1BCE">
        <w:rPr>
          <w:rFonts w:ascii="Arial" w:hAnsi="Arial" w:cs="Arial" w:eastAsiaTheme="minorHAnsi"/>
          <w:sz w:val="24"/>
          <w:lang w:val="cy-GB"/>
        </w:rPr>
        <w:t>PROTOCOL AR GYFER CAMAU ALLWEDDOL I YMGYMRYD Â PHROJECTAU CYFALAF YSGOL</w:t>
      </w:r>
      <w:r w:rsidRPr="005D1BCE">
        <w:rPr>
          <w:rStyle w:val="tw4winMark"/>
          <w:lang w:val="cy-GB"/>
        </w:rPr>
        <w:t xml:space="preserve"> </w:t>
      </w:r>
    </w:p>
    <w:p w:rsidRPr="00B431E1" w:rsidR="001626B6" w:rsidP="001626B6" w:rsidRDefault="001626B6">
      <w:pPr>
        <w:spacing w:line="276" w:lineRule="auto"/>
        <w:jc w:val="bot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i unrhyw ysgol sy’n dymuno ymgymryd ag unrhyw waith o natur cyfalaf geisio cymeradwyaeth ysgrifenedig ffurfiol y Cyfarwyddwr Dysgu a Sgiliau o’r cychwyn cyntaf.</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cael y gymeradwyaeth hon cyn dechrau unrhyw waith dichonoldeb neu waith rhagarweiniol arall.</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cael cymeradwyaeth am gynllun cyfalaf ni waeth o le ddaw’r cyllid.</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Mae’r Cynllun Cyllido Ysgolion yn manylu ar y gwaith perthnasol sy’n cael ei ddiffinio fel rhan o’r natur cyfalaf.</w:t>
      </w:r>
    </w:p>
    <w:p w:rsidRPr="00B431E1" w:rsidR="00AB43F1" w:rsidP="00AB43F1" w:rsidRDefault="00AB43F1">
      <w:pPr>
        <w:pStyle w:val="ListParagraph"/>
        <w:spacing w:line="276" w:lineRule="auto"/>
        <w:jc w:val="bot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Ar ôl cael cymeradwyaeth i’r cynllun, bydd cyfrifoldeb ar y Cyfarwyddwr Dysgu a Sgiliau dros hysbysu’r Cyfarwyddwyr perthnasol.</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eastAsiaTheme="minorHAnsi"/>
          <w:sz w:val="24"/>
          <w:lang w:val="cy-GB"/>
        </w:rPr>
        <w:t>Bydd cyfrifoldeb ar y Cyfarwyddwyr dros nodi’r holl waith ymchwil sydd ei angen cyn cychwyn y project.</w:t>
      </w:r>
    </w:p>
    <w:p w:rsidRPr="00B431E1" w:rsidR="00AB43F1" w:rsidP="00AB43F1" w:rsidRDefault="00AB43F1">
      <w:pPr>
        <w:pStyle w:val="ListParagraph"/>
        <w:rPr>
          <w:rFonts w:ascii="Arial" w:hAnsi="Arial" w:cs="Arial"/>
          <w:sz w:val="24"/>
        </w:rPr>
      </w:pPr>
    </w:p>
    <w:p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i bob project gael Rheolwr Projectau enwebedig, â’r cymwysterau addas ac sydd wedi’i gymeradwyo gan y Cyngor.</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Un prif gyfrifoldeb fydd sicrhau bod y gwaith ymchwil a nodwyd gan y Cyfarwyddwyr eraill yn cael ei gynnal cyn caniatáu i’r project gychwyn.</w:t>
      </w:r>
      <w:r w:rsidRPr="005D1BCE">
        <w:rPr>
          <w:rFonts w:ascii="Arial" w:hAnsi="Arial" w:cs="Arial"/>
          <w:sz w:val="24"/>
        </w:rPr>
        <w:t xml:space="preserve"> </w:t>
      </w:r>
      <w:r w:rsidRPr="00B431E1">
        <w:rPr>
          <w:rFonts w:ascii="Arial" w:hAnsi="Arial" w:cs="Arial"/>
          <w:sz w:val="24"/>
        </w:rPr>
        <w:t xml:space="preserve"> </w:t>
      </w:r>
    </w:p>
    <w:p w:rsidRPr="00B431E1" w:rsidR="00AB43F1" w:rsidP="00AB43F1" w:rsidRDefault="00AB43F1">
      <w:pPr>
        <w:pStyle w:val="ListParagrap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i’r ysgol gysylltu â’r Cyngor drwy gydol cyfnod y project arfaethedig.</w:t>
      </w:r>
    </w:p>
    <w:p w:rsidRPr="00B431E1" w:rsidR="00AB43F1" w:rsidP="00AB43F1" w:rsidRDefault="00AB43F1">
      <w:pPr>
        <w:pStyle w:val="ListParagrap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i’r gwaith dichonoldeb, gan gynnwys costio a dylunio, gael ei gynnal gan syrfewyr a phenseiri sydd wedi cael eu cymeradwyo gan y Cyngor.</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i’r gwaith dichonoldeb nodi hefyd unrhyw angen am brofion asbestos ac asesu holl oblygiadau iechyd a diogelwch.</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i’r holl gostau refeniw parhaus gael eu nodi hefyd ynghyd â chynllun clir o ran sut fydd y rhain yn cael eu cyllido.</w:t>
      </w:r>
    </w:p>
    <w:p w:rsidRPr="00B431E1" w:rsidR="00AB43F1" w:rsidP="00AB43F1" w:rsidRDefault="00AB43F1">
      <w:pPr>
        <w:pStyle w:val="ListParagrap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i holl ddogfennaeth y project a’r ddogfennaeth gontractiol gael eu paratoi ynghyd â Chyfarwyddwyr a Swyddogion priodol y Cyngor.</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i’r ddogfennaeth nodi’r angen am gymeradwyaeth cynllunio ac adeiladu priodol.</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i’r ddogfennaeth hefyd nodi bod y Cyngor yn berchen ar y tir/adeiladau a nodi hefyd y rhaniad o ran cyfrifoldeb yr ysgol a’r AALl.</w:t>
      </w:r>
    </w:p>
    <w:p w:rsidRPr="00B431E1" w:rsidR="00AB43F1" w:rsidP="00AB43F1" w:rsidRDefault="00AB43F1">
      <w:pPr>
        <w:pStyle w:val="ListParagraph"/>
        <w:rPr>
          <w:rFonts w:ascii="Arial" w:hAnsi="Arial" w:cs="Arial"/>
          <w:sz w:val="24"/>
        </w:rPr>
      </w:pPr>
    </w:p>
    <w:p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bod y tendro ar gyfer yr holl gontractwyr a darparwyr yn cael ei wneud yn unol â’r Rheolau Gweithdrefn Ariannol a’r Rheolau Gweithdrefn Contract perthnasol.</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i ysgolion fod yn ymwybodol o’r cyfyngiadau mewn perthynas â thendro.</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Bydd angen caffael contractau mwy yn unol â Rheolau Gweithdrefn Contract y Cyngor.</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Mae cyfrifoldeb ar ysgolion dros wirio hyn cyn cychwyn ar y gwaith caffael.</w:t>
      </w:r>
      <w:r w:rsidRPr="005D1BCE">
        <w:rPr>
          <w:rFonts w:ascii="Arial" w:hAnsi="Arial" w:cs="Arial"/>
          <w:sz w:val="24"/>
        </w:rPr>
        <w:t xml:space="preserve"> </w:t>
      </w:r>
    </w:p>
    <w:p w:rsidRPr="00B431E1" w:rsidR="00AB43F1" w:rsidP="00AB43F1" w:rsidRDefault="00AB43F1">
      <w:pPr>
        <w:pStyle w:val="ListParagrap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Rhaid i’r holl gontractau fod yn ysgrifenedig.</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cyfeirio unrhyw gontract sy’n fwy na £75,000 at Bennaeth y Gwasanaethau Cyfreithiol am gyngor priodol.</w:t>
      </w:r>
      <w:r w:rsidRPr="005D1BCE">
        <w:rPr>
          <w:rFonts w:ascii="Arial" w:hAnsi="Arial" w:cs="Arial"/>
          <w:sz w:val="24"/>
        </w:rPr>
        <w:t xml:space="preserve"> </w:t>
      </w:r>
      <w:r w:rsidRPr="00B431E1">
        <w:rPr>
          <w:rFonts w:ascii="Arial" w:hAnsi="Arial" w:cs="Arial"/>
          <w:sz w:val="24"/>
        </w:rPr>
        <w:t xml:space="preserve"> </w:t>
      </w:r>
      <w:r w:rsidRPr="005D1BCE">
        <w:rPr>
          <w:rFonts w:ascii="Arial" w:hAnsi="Arial" w:cs="Arial"/>
          <w:sz w:val="24"/>
          <w:lang w:val="cy-GB"/>
        </w:rPr>
        <w:t>Rhaid i’r holl gontractwyr a ddefnyddir fod yn achrededig a meddu ar yswiriant atebolrwydd addas.</w:t>
      </w:r>
    </w:p>
    <w:p w:rsidRPr="00B431E1" w:rsidR="00AB43F1" w:rsidP="00AB43F1" w:rsidRDefault="00AB43F1">
      <w:pPr>
        <w:pStyle w:val="ListParagraph"/>
        <w:rPr>
          <w:rFonts w:ascii="Arial" w:hAnsi="Arial" w:cs="Arial"/>
          <w:sz w:val="24"/>
        </w:rPr>
      </w:pPr>
    </w:p>
    <w:p w:rsidRPr="005D1BCE" w:rsidR="005D1BCE" w:rsidP="005D1BCE" w:rsidRDefault="005D1BCE">
      <w:pPr>
        <w:pStyle w:val="ListParagraph"/>
        <w:numPr>
          <w:ilvl w:val="0"/>
          <w:numId w:val="14"/>
        </w:numPr>
        <w:spacing w:line="276" w:lineRule="auto"/>
        <w:jc w:val="both"/>
        <w:rPr>
          <w:rFonts w:ascii="Arial" w:hAnsi="Arial" w:cs="Arial"/>
          <w:sz w:val="24"/>
        </w:rPr>
      </w:pPr>
      <w:r w:rsidRPr="005D1BCE">
        <w:rPr>
          <w:rFonts w:ascii="Arial" w:hAnsi="Arial" w:cs="Arial"/>
          <w:sz w:val="24"/>
          <w:lang w:val="cy-GB"/>
        </w:rPr>
        <w:t>Ar ddiwedd bob blwyddyn ariannol, bydd angen i’r Rheolwr Projectau lunio datganiad ynghylch gwerth cyfalaf y gwaith ar gyfer pob project, ac yna’i gyflwyno i’r Swyddog Adran 151.</w:t>
      </w:r>
    </w:p>
    <w:sectPr w:rsidRPr="005D1BCE" w:rsidR="005D1BCE" w:rsidSect="00D226B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F1" w:rsidRDefault="006245F1" w:rsidP="00817A53">
      <w:r>
        <w:separator/>
      </w:r>
    </w:p>
  </w:endnote>
  <w:endnote w:type="continuationSeparator" w:id="0">
    <w:p w:rsidR="006245F1" w:rsidRDefault="006245F1" w:rsidP="0081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54685"/>
      <w:docPartObj>
        <w:docPartGallery w:val="Page Numbers (Bottom of Page)"/>
        <w:docPartUnique/>
      </w:docPartObj>
    </w:sdtPr>
    <w:sdtEndPr>
      <w:rPr>
        <w:color w:val="808080" w:themeColor="background1" w:themeShade="80"/>
        <w:spacing w:val="60"/>
      </w:rPr>
    </w:sdtEndPr>
    <w:sdtContent>
      <w:p w:rsidR="003D1CA8" w:rsidRDefault="003D1C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584">
          <w:rPr>
            <w:noProof/>
          </w:rPr>
          <w:t>1</w:t>
        </w:r>
        <w:r>
          <w:rPr>
            <w:noProof/>
          </w:rPr>
          <w:fldChar w:fldCharType="end"/>
        </w:r>
        <w:r>
          <w:t xml:space="preserve"> | </w:t>
        </w:r>
        <w:r>
          <w:rPr>
            <w:color w:val="808080" w:themeColor="background1" w:themeShade="80"/>
            <w:spacing w:val="60"/>
          </w:rPr>
          <w:t>Tudalen</w:t>
        </w:r>
      </w:p>
    </w:sdtContent>
  </w:sdt>
  <w:p w:rsidR="003D1CA8" w:rsidRPr="00E35FA4" w:rsidRDefault="003D1CA8">
    <w:pPr>
      <w:pStyle w:val="Footer"/>
      <w:rPr>
        <w:rFonts w:ascii="Arial" w:hAnsi="Arial" w:cs="Arial"/>
      </w:rPr>
    </w:pPr>
    <w:r>
      <w:rPr>
        <w:rFonts w:ascii="Arial" w:hAnsi="Arial" w:cs="Arial"/>
      </w:rPr>
      <w:t>Cynllun Ariannu Teg ar gyfer Ysgolio</w:t>
    </w:r>
    <w:r w:rsidR="009F109D">
      <w:rPr>
        <w:rFonts w:ascii="Arial" w:hAnsi="Arial" w:cs="Arial"/>
      </w:rPr>
      <w:t>n 2019/20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F1" w:rsidRDefault="006245F1" w:rsidP="00817A53">
      <w:r>
        <w:separator/>
      </w:r>
    </w:p>
  </w:footnote>
  <w:footnote w:type="continuationSeparator" w:id="0">
    <w:p w:rsidR="006245F1" w:rsidRDefault="006245F1" w:rsidP="0081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337"/>
    <w:multiLevelType w:val="hybridMultilevel"/>
    <w:tmpl w:val="7CBA5C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93F38"/>
    <w:multiLevelType w:val="hybridMultilevel"/>
    <w:tmpl w:val="18D6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17970"/>
    <w:multiLevelType w:val="hybridMultilevel"/>
    <w:tmpl w:val="3B94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C2561"/>
    <w:multiLevelType w:val="multilevel"/>
    <w:tmpl w:val="71ECE3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FD6701"/>
    <w:multiLevelType w:val="hybridMultilevel"/>
    <w:tmpl w:val="B14E967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FA610EE"/>
    <w:multiLevelType w:val="hybridMultilevel"/>
    <w:tmpl w:val="F9F6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7340F"/>
    <w:multiLevelType w:val="hybridMultilevel"/>
    <w:tmpl w:val="9CAE5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55D7C"/>
    <w:multiLevelType w:val="hybridMultilevel"/>
    <w:tmpl w:val="7062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C5919"/>
    <w:multiLevelType w:val="hybridMultilevel"/>
    <w:tmpl w:val="D9701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C53A0"/>
    <w:multiLevelType w:val="hybridMultilevel"/>
    <w:tmpl w:val="48E4E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03B5F"/>
    <w:multiLevelType w:val="hybridMultilevel"/>
    <w:tmpl w:val="EC7C0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E400FA"/>
    <w:multiLevelType w:val="hybridMultilevel"/>
    <w:tmpl w:val="5B3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27467"/>
    <w:multiLevelType w:val="hybridMultilevel"/>
    <w:tmpl w:val="BFE2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44A40"/>
    <w:multiLevelType w:val="hybridMultilevel"/>
    <w:tmpl w:val="62E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2"/>
  </w:num>
  <w:num w:numId="5">
    <w:abstractNumId w:val="3"/>
  </w:num>
  <w:num w:numId="6">
    <w:abstractNumId w:val="4"/>
  </w:num>
  <w:num w:numId="7">
    <w:abstractNumId w:val="10"/>
  </w:num>
  <w:num w:numId="8">
    <w:abstractNumId w:val="7"/>
  </w:num>
  <w:num w:numId="9">
    <w:abstractNumId w:val="11"/>
  </w:num>
  <w:num w:numId="10">
    <w:abstractNumId w:val="1"/>
  </w:num>
  <w:num w:numId="11">
    <w:abstractNumId w:val="5"/>
  </w:num>
  <w:num w:numId="12">
    <w:abstractNumId w:val="13"/>
  </w:num>
  <w:num w:numId="13">
    <w:abstractNumId w:val="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C:\Users\C776406\AppData\Roaming\Microsoft\Word\STARTUP\WfContext.shd"/>
    <w:docVar w:name="WfCounter" w:val="Vs104_x0009_77239_x0009_0_x0009_0_x0009_0_x0009_0_x0009_0_x0009_0_x0009_0_x0009_"/>
    <w:docVar w:name="WfGraphics" w:val="X"/>
    <w:docVar w:name="WfID" w:val="14641048"/>
    <w:docVar w:name="WfLastSegment" w:val="193752 n"/>
    <w:docVar w:name="WfMT" w:val="0"/>
    <w:docVar w:name="WfProtection" w:val="1"/>
    <w:docVar w:name="WfSegPar" w:val="01010 -1 0 0 0"/>
    <w:docVar w:name="WfSetup" w:val="C:\users\c767840\appdata\roaming\microsoft\word\startup\Wordfast.ini"/>
    <w:docVar w:name="WfStyles" w:val=" 369   no"/>
  </w:docVars>
  <w:rsids>
    <w:rsidRoot w:val="001626B6"/>
    <w:rsid w:val="000061BE"/>
    <w:rsid w:val="0001742C"/>
    <w:rsid w:val="00020A43"/>
    <w:rsid w:val="000256EE"/>
    <w:rsid w:val="00045353"/>
    <w:rsid w:val="00073D05"/>
    <w:rsid w:val="000917B2"/>
    <w:rsid w:val="000D15EC"/>
    <w:rsid w:val="000F28FA"/>
    <w:rsid w:val="000F58BD"/>
    <w:rsid w:val="0011191D"/>
    <w:rsid w:val="00116E6B"/>
    <w:rsid w:val="00120784"/>
    <w:rsid w:val="00143525"/>
    <w:rsid w:val="001626B6"/>
    <w:rsid w:val="0016460B"/>
    <w:rsid w:val="0017461B"/>
    <w:rsid w:val="0019288E"/>
    <w:rsid w:val="00197390"/>
    <w:rsid w:val="001A3A4B"/>
    <w:rsid w:val="001A406D"/>
    <w:rsid w:val="001A4888"/>
    <w:rsid w:val="001B75A3"/>
    <w:rsid w:val="001E1996"/>
    <w:rsid w:val="001E6535"/>
    <w:rsid w:val="001F27DF"/>
    <w:rsid w:val="0020452B"/>
    <w:rsid w:val="00211C0D"/>
    <w:rsid w:val="00231730"/>
    <w:rsid w:val="00267A24"/>
    <w:rsid w:val="002816AB"/>
    <w:rsid w:val="00292611"/>
    <w:rsid w:val="00294F9E"/>
    <w:rsid w:val="002F0C48"/>
    <w:rsid w:val="00334A16"/>
    <w:rsid w:val="00351093"/>
    <w:rsid w:val="0039163E"/>
    <w:rsid w:val="00395589"/>
    <w:rsid w:val="003B14EE"/>
    <w:rsid w:val="003D1CA8"/>
    <w:rsid w:val="004922DC"/>
    <w:rsid w:val="004A6C56"/>
    <w:rsid w:val="004D68F6"/>
    <w:rsid w:val="004E0256"/>
    <w:rsid w:val="00526EF2"/>
    <w:rsid w:val="00531254"/>
    <w:rsid w:val="0055782E"/>
    <w:rsid w:val="00576BC7"/>
    <w:rsid w:val="005836C4"/>
    <w:rsid w:val="005957EA"/>
    <w:rsid w:val="005C40D5"/>
    <w:rsid w:val="005C70B6"/>
    <w:rsid w:val="005D1BCE"/>
    <w:rsid w:val="005E4440"/>
    <w:rsid w:val="005E52A9"/>
    <w:rsid w:val="005F2761"/>
    <w:rsid w:val="00604ED9"/>
    <w:rsid w:val="006245F1"/>
    <w:rsid w:val="00626E19"/>
    <w:rsid w:val="0063045B"/>
    <w:rsid w:val="006376FD"/>
    <w:rsid w:val="0067751D"/>
    <w:rsid w:val="0068629E"/>
    <w:rsid w:val="00690B89"/>
    <w:rsid w:val="00691DBC"/>
    <w:rsid w:val="00693DE4"/>
    <w:rsid w:val="006A0098"/>
    <w:rsid w:val="006A67EF"/>
    <w:rsid w:val="006B47EF"/>
    <w:rsid w:val="006D1C7C"/>
    <w:rsid w:val="006E554E"/>
    <w:rsid w:val="006F263B"/>
    <w:rsid w:val="006F46B4"/>
    <w:rsid w:val="007270EC"/>
    <w:rsid w:val="00734C82"/>
    <w:rsid w:val="007468F6"/>
    <w:rsid w:val="007617DD"/>
    <w:rsid w:val="00796545"/>
    <w:rsid w:val="007A7DE8"/>
    <w:rsid w:val="007B0215"/>
    <w:rsid w:val="007E7CC5"/>
    <w:rsid w:val="008033D7"/>
    <w:rsid w:val="00805413"/>
    <w:rsid w:val="0081242C"/>
    <w:rsid w:val="00817A53"/>
    <w:rsid w:val="00875B01"/>
    <w:rsid w:val="00884DE8"/>
    <w:rsid w:val="008C4C6F"/>
    <w:rsid w:val="008C781D"/>
    <w:rsid w:val="008D5D2D"/>
    <w:rsid w:val="008E250A"/>
    <w:rsid w:val="008E2C31"/>
    <w:rsid w:val="008E76CB"/>
    <w:rsid w:val="008F403A"/>
    <w:rsid w:val="008F7CCB"/>
    <w:rsid w:val="00901825"/>
    <w:rsid w:val="00912002"/>
    <w:rsid w:val="00943880"/>
    <w:rsid w:val="009576CB"/>
    <w:rsid w:val="0098040E"/>
    <w:rsid w:val="00986C81"/>
    <w:rsid w:val="009A0D23"/>
    <w:rsid w:val="009C3DE7"/>
    <w:rsid w:val="009D09E3"/>
    <w:rsid w:val="009D0E37"/>
    <w:rsid w:val="009D5001"/>
    <w:rsid w:val="009D6CCC"/>
    <w:rsid w:val="009E0584"/>
    <w:rsid w:val="009F109D"/>
    <w:rsid w:val="009F47DE"/>
    <w:rsid w:val="00A26F67"/>
    <w:rsid w:val="00A359C4"/>
    <w:rsid w:val="00A47E79"/>
    <w:rsid w:val="00A53908"/>
    <w:rsid w:val="00A8399D"/>
    <w:rsid w:val="00A86F99"/>
    <w:rsid w:val="00AA3CC7"/>
    <w:rsid w:val="00AB43F1"/>
    <w:rsid w:val="00B36375"/>
    <w:rsid w:val="00B431E1"/>
    <w:rsid w:val="00B54E27"/>
    <w:rsid w:val="00B646FD"/>
    <w:rsid w:val="00B749C9"/>
    <w:rsid w:val="00B81639"/>
    <w:rsid w:val="00BB195F"/>
    <w:rsid w:val="00BB2E03"/>
    <w:rsid w:val="00BC0C96"/>
    <w:rsid w:val="00BD1007"/>
    <w:rsid w:val="00BD7831"/>
    <w:rsid w:val="00BE0429"/>
    <w:rsid w:val="00C03119"/>
    <w:rsid w:val="00C16E75"/>
    <w:rsid w:val="00C30362"/>
    <w:rsid w:val="00C314ED"/>
    <w:rsid w:val="00C40B20"/>
    <w:rsid w:val="00C42647"/>
    <w:rsid w:val="00C8737D"/>
    <w:rsid w:val="00CA58F4"/>
    <w:rsid w:val="00CB1E00"/>
    <w:rsid w:val="00CB662A"/>
    <w:rsid w:val="00CC487A"/>
    <w:rsid w:val="00CE6A72"/>
    <w:rsid w:val="00CF7331"/>
    <w:rsid w:val="00D14221"/>
    <w:rsid w:val="00D226BD"/>
    <w:rsid w:val="00D36044"/>
    <w:rsid w:val="00D40174"/>
    <w:rsid w:val="00D51199"/>
    <w:rsid w:val="00D52437"/>
    <w:rsid w:val="00D74EE8"/>
    <w:rsid w:val="00DC6D9A"/>
    <w:rsid w:val="00DE2B28"/>
    <w:rsid w:val="00DE3253"/>
    <w:rsid w:val="00DE63AC"/>
    <w:rsid w:val="00E0301C"/>
    <w:rsid w:val="00E11331"/>
    <w:rsid w:val="00E30996"/>
    <w:rsid w:val="00E35FA4"/>
    <w:rsid w:val="00E3656C"/>
    <w:rsid w:val="00E64CB7"/>
    <w:rsid w:val="00E66D03"/>
    <w:rsid w:val="00E73C53"/>
    <w:rsid w:val="00E77482"/>
    <w:rsid w:val="00E9455F"/>
    <w:rsid w:val="00ED2C3A"/>
    <w:rsid w:val="00EE1646"/>
    <w:rsid w:val="00EE36F7"/>
    <w:rsid w:val="00EF40D5"/>
    <w:rsid w:val="00F022F0"/>
    <w:rsid w:val="00F048C7"/>
    <w:rsid w:val="00F22D38"/>
    <w:rsid w:val="00F23DEC"/>
    <w:rsid w:val="00F41C83"/>
    <w:rsid w:val="00F45E44"/>
    <w:rsid w:val="00F540A1"/>
    <w:rsid w:val="00F605B4"/>
    <w:rsid w:val="00F71581"/>
    <w:rsid w:val="00F83380"/>
    <w:rsid w:val="00FB54D0"/>
    <w:rsid w:val="00FC0EC9"/>
    <w:rsid w:val="00FC30FC"/>
    <w:rsid w:val="00FC447D"/>
    <w:rsid w:val="00FD1D62"/>
    <w:rsid w:val="00FD3A6D"/>
    <w:rsid w:val="00FD49CA"/>
    <w:rsid w:val="00FD4AE0"/>
    <w:rsid w:val="00FD5230"/>
    <w:rsid w:val="00FD627A"/>
    <w:rsid w:val="00FD6B04"/>
    <w:rsid w:val="00FE28A5"/>
    <w:rsid w:val="00FE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313C69-919B-414F-8418-D6911B9B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B6"/>
    <w:pPr>
      <w:autoSpaceDE w:val="0"/>
      <w:autoSpaceDN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626B6"/>
    <w:pPr>
      <w:keepNext/>
      <w:jc w:val="center"/>
      <w:outlineLvl w:val="0"/>
    </w:pPr>
    <w:rPr>
      <w:b/>
      <w:bCs/>
      <w:sz w:val="52"/>
      <w:szCs w:val="36"/>
    </w:rPr>
  </w:style>
  <w:style w:type="paragraph" w:styleId="Heading2">
    <w:name w:val="heading 2"/>
    <w:basedOn w:val="Normal"/>
    <w:next w:val="Normal"/>
    <w:link w:val="Heading2Char"/>
    <w:qFormat/>
    <w:rsid w:val="001626B6"/>
    <w:pPr>
      <w:keepNext/>
      <w:outlineLvl w:val="1"/>
    </w:pPr>
    <w:rPr>
      <w:b/>
      <w:bCs/>
      <w:sz w:val="24"/>
      <w:u w:val="single"/>
    </w:rPr>
  </w:style>
  <w:style w:type="paragraph" w:styleId="Heading3">
    <w:name w:val="heading 3"/>
    <w:basedOn w:val="Normal"/>
    <w:next w:val="Normal"/>
    <w:link w:val="Heading3Char"/>
    <w:qFormat/>
    <w:rsid w:val="001626B6"/>
    <w:pPr>
      <w:keepNext/>
      <w:jc w:val="center"/>
      <w:outlineLvl w:val="2"/>
    </w:pPr>
    <w:rPr>
      <w:b/>
      <w:bCs/>
      <w:sz w:val="24"/>
    </w:rPr>
  </w:style>
  <w:style w:type="paragraph" w:styleId="Heading4">
    <w:name w:val="heading 4"/>
    <w:basedOn w:val="Normal"/>
    <w:next w:val="Normal"/>
    <w:link w:val="Heading4Char"/>
    <w:qFormat/>
    <w:rsid w:val="001626B6"/>
    <w:pPr>
      <w:keepNext/>
      <w:tabs>
        <w:tab w:val="left" w:pos="426"/>
      </w:tabs>
      <w:ind w:left="720" w:right="-199" w:hanging="720"/>
      <w:jc w:val="both"/>
      <w:outlineLvl w:val="3"/>
    </w:pPr>
    <w:rPr>
      <w:b/>
      <w:bCs/>
    </w:rPr>
  </w:style>
  <w:style w:type="paragraph" w:styleId="Heading5">
    <w:name w:val="heading 5"/>
    <w:basedOn w:val="Normal"/>
    <w:next w:val="Normal"/>
    <w:link w:val="Heading5Char"/>
    <w:qFormat/>
    <w:rsid w:val="001626B6"/>
    <w:pPr>
      <w:keepNext/>
      <w:jc w:val="right"/>
      <w:outlineLvl w:val="4"/>
    </w:pPr>
    <w:rPr>
      <w:b/>
      <w:bCs/>
      <w:sz w:val="24"/>
    </w:rPr>
  </w:style>
  <w:style w:type="paragraph" w:styleId="Heading6">
    <w:name w:val="heading 6"/>
    <w:basedOn w:val="Normal"/>
    <w:next w:val="Normal"/>
    <w:link w:val="Heading6Char"/>
    <w:qFormat/>
    <w:rsid w:val="001626B6"/>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B6"/>
    <w:rPr>
      <w:rFonts w:ascii="Times New Roman" w:eastAsia="Times New Roman" w:hAnsi="Times New Roman" w:cs="Times New Roman"/>
      <w:b/>
      <w:bCs/>
      <w:sz w:val="52"/>
      <w:szCs w:val="36"/>
    </w:rPr>
  </w:style>
  <w:style w:type="character" w:customStyle="1" w:styleId="Heading2Char">
    <w:name w:val="Heading 2 Char"/>
    <w:basedOn w:val="DefaultParagraphFont"/>
    <w:link w:val="Heading2"/>
    <w:rsid w:val="001626B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1626B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626B6"/>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1626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626B6"/>
    <w:rPr>
      <w:rFonts w:ascii="Times New Roman" w:eastAsia="Times New Roman" w:hAnsi="Times New Roman" w:cs="Times New Roman"/>
      <w:sz w:val="24"/>
      <w:szCs w:val="24"/>
    </w:rPr>
  </w:style>
  <w:style w:type="paragraph" w:styleId="Footer">
    <w:name w:val="footer"/>
    <w:basedOn w:val="Normal"/>
    <w:link w:val="FooterChar"/>
    <w:uiPriority w:val="99"/>
    <w:rsid w:val="001626B6"/>
    <w:pPr>
      <w:tabs>
        <w:tab w:val="center" w:pos="4153"/>
        <w:tab w:val="right" w:pos="8306"/>
      </w:tabs>
    </w:pPr>
  </w:style>
  <w:style w:type="character" w:customStyle="1" w:styleId="FooterChar">
    <w:name w:val="Footer Char"/>
    <w:basedOn w:val="DefaultParagraphFont"/>
    <w:link w:val="Footer"/>
    <w:uiPriority w:val="99"/>
    <w:rsid w:val="001626B6"/>
    <w:rPr>
      <w:rFonts w:ascii="Times New Roman" w:eastAsia="Times New Roman" w:hAnsi="Times New Roman" w:cs="Times New Roman"/>
      <w:sz w:val="20"/>
      <w:szCs w:val="24"/>
    </w:rPr>
  </w:style>
  <w:style w:type="character" w:styleId="PageNumber">
    <w:name w:val="page number"/>
    <w:basedOn w:val="DefaultParagraphFont"/>
    <w:rsid w:val="001626B6"/>
  </w:style>
  <w:style w:type="paragraph" w:styleId="Header">
    <w:name w:val="header"/>
    <w:basedOn w:val="Normal"/>
    <w:link w:val="HeaderChar"/>
    <w:rsid w:val="001626B6"/>
    <w:pPr>
      <w:tabs>
        <w:tab w:val="center" w:pos="4153"/>
        <w:tab w:val="right" w:pos="8306"/>
      </w:tabs>
    </w:pPr>
  </w:style>
  <w:style w:type="character" w:customStyle="1" w:styleId="HeaderChar">
    <w:name w:val="Header Char"/>
    <w:basedOn w:val="DefaultParagraphFont"/>
    <w:link w:val="Header"/>
    <w:rsid w:val="001626B6"/>
    <w:rPr>
      <w:rFonts w:ascii="Times New Roman" w:eastAsia="Times New Roman" w:hAnsi="Times New Roman" w:cs="Times New Roman"/>
      <w:sz w:val="20"/>
      <w:szCs w:val="24"/>
    </w:rPr>
  </w:style>
  <w:style w:type="paragraph" w:styleId="BodyTextIndent">
    <w:name w:val="Body Text Indent"/>
    <w:basedOn w:val="Normal"/>
    <w:link w:val="BodyTextIndentChar"/>
    <w:rsid w:val="001626B6"/>
    <w:pPr>
      <w:ind w:left="2160" w:hanging="2160"/>
    </w:pPr>
  </w:style>
  <w:style w:type="character" w:customStyle="1" w:styleId="BodyTextIndentChar">
    <w:name w:val="Body Text Indent Char"/>
    <w:basedOn w:val="DefaultParagraphFont"/>
    <w:link w:val="BodyTextIndent"/>
    <w:rsid w:val="001626B6"/>
    <w:rPr>
      <w:rFonts w:ascii="Times New Roman" w:eastAsia="Times New Roman" w:hAnsi="Times New Roman" w:cs="Times New Roman"/>
      <w:sz w:val="20"/>
      <w:szCs w:val="24"/>
    </w:rPr>
  </w:style>
  <w:style w:type="paragraph" w:styleId="BodyText">
    <w:name w:val="Body Text"/>
    <w:basedOn w:val="Normal"/>
    <w:link w:val="BodyTextChar"/>
    <w:rsid w:val="001626B6"/>
    <w:pPr>
      <w:jc w:val="right"/>
    </w:pPr>
    <w:rPr>
      <w:b/>
      <w:bCs/>
      <w:sz w:val="24"/>
    </w:rPr>
  </w:style>
  <w:style w:type="character" w:customStyle="1" w:styleId="BodyTextChar">
    <w:name w:val="Body Text Char"/>
    <w:basedOn w:val="DefaultParagraphFont"/>
    <w:link w:val="BodyText"/>
    <w:rsid w:val="001626B6"/>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1626B6"/>
    <w:pPr>
      <w:ind w:left="720" w:hanging="720"/>
    </w:pPr>
  </w:style>
  <w:style w:type="character" w:customStyle="1" w:styleId="BodyTextIndent2Char">
    <w:name w:val="Body Text Indent 2 Char"/>
    <w:basedOn w:val="DefaultParagraphFont"/>
    <w:link w:val="BodyTextIndent2"/>
    <w:rsid w:val="001626B6"/>
    <w:rPr>
      <w:rFonts w:ascii="Times New Roman" w:eastAsia="Times New Roman" w:hAnsi="Times New Roman" w:cs="Times New Roman"/>
      <w:sz w:val="20"/>
      <w:szCs w:val="24"/>
    </w:rPr>
  </w:style>
  <w:style w:type="paragraph" w:styleId="BodyTextIndent3">
    <w:name w:val="Body Text Indent 3"/>
    <w:basedOn w:val="Normal"/>
    <w:link w:val="BodyTextIndent3Char"/>
    <w:rsid w:val="001626B6"/>
    <w:pPr>
      <w:ind w:left="1080"/>
    </w:pPr>
  </w:style>
  <w:style w:type="character" w:customStyle="1" w:styleId="BodyTextIndent3Char">
    <w:name w:val="Body Text Indent 3 Char"/>
    <w:basedOn w:val="DefaultParagraphFont"/>
    <w:link w:val="BodyTextIndent3"/>
    <w:rsid w:val="001626B6"/>
    <w:rPr>
      <w:rFonts w:ascii="Times New Roman" w:eastAsia="Times New Roman" w:hAnsi="Times New Roman" w:cs="Times New Roman"/>
      <w:sz w:val="20"/>
      <w:szCs w:val="24"/>
    </w:rPr>
  </w:style>
  <w:style w:type="paragraph" w:styleId="NormalWeb">
    <w:name w:val="Normal (Web)"/>
    <w:basedOn w:val="Normal"/>
    <w:rsid w:val="001626B6"/>
    <w:pPr>
      <w:autoSpaceDE/>
      <w:autoSpaceDN/>
      <w:spacing w:before="100" w:beforeAutospacing="1" w:after="100" w:afterAutospacing="1"/>
    </w:pPr>
    <w:rPr>
      <w:rFonts w:ascii="Arial Unicode MS" w:eastAsia="Arial Unicode MS" w:hAnsi="Arial Unicode MS" w:cs="Arial Unicode MS"/>
      <w:color w:val="000000"/>
      <w:sz w:val="24"/>
      <w:lang w:val="en-US"/>
    </w:rPr>
  </w:style>
  <w:style w:type="paragraph" w:styleId="DocumentMap">
    <w:name w:val="Document Map"/>
    <w:basedOn w:val="Normal"/>
    <w:link w:val="DocumentMapChar"/>
    <w:semiHidden/>
    <w:rsid w:val="001626B6"/>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626B6"/>
    <w:rPr>
      <w:rFonts w:ascii="Tahoma" w:eastAsia="Times New Roman" w:hAnsi="Tahoma" w:cs="Tahoma"/>
      <w:sz w:val="20"/>
      <w:szCs w:val="20"/>
      <w:shd w:val="clear" w:color="auto" w:fill="000080"/>
    </w:rPr>
  </w:style>
  <w:style w:type="character" w:styleId="Hyperlink">
    <w:name w:val="Hyperlink"/>
    <w:rsid w:val="001626B6"/>
    <w:rPr>
      <w:color w:val="0000FF"/>
      <w:u w:val="single"/>
    </w:rPr>
  </w:style>
  <w:style w:type="character" w:styleId="FollowedHyperlink">
    <w:name w:val="FollowedHyperlink"/>
    <w:rsid w:val="001626B6"/>
    <w:rPr>
      <w:color w:val="606420"/>
      <w:u w:val="single"/>
    </w:rPr>
  </w:style>
  <w:style w:type="paragraph" w:styleId="BalloonText">
    <w:name w:val="Balloon Text"/>
    <w:basedOn w:val="Normal"/>
    <w:link w:val="BalloonTextChar"/>
    <w:rsid w:val="001626B6"/>
    <w:rPr>
      <w:rFonts w:ascii="Tahoma" w:hAnsi="Tahoma" w:cs="Tahoma"/>
      <w:sz w:val="16"/>
      <w:szCs w:val="16"/>
    </w:rPr>
  </w:style>
  <w:style w:type="character" w:customStyle="1" w:styleId="BalloonTextChar">
    <w:name w:val="Balloon Text Char"/>
    <w:basedOn w:val="DefaultParagraphFont"/>
    <w:link w:val="BalloonText"/>
    <w:rsid w:val="001626B6"/>
    <w:rPr>
      <w:rFonts w:ascii="Tahoma" w:eastAsia="Times New Roman" w:hAnsi="Tahoma" w:cs="Tahoma"/>
      <w:sz w:val="16"/>
      <w:szCs w:val="16"/>
    </w:rPr>
  </w:style>
  <w:style w:type="character" w:styleId="CommentReference">
    <w:name w:val="annotation reference"/>
    <w:basedOn w:val="DefaultParagraphFont"/>
    <w:rsid w:val="001626B6"/>
    <w:rPr>
      <w:sz w:val="16"/>
      <w:szCs w:val="16"/>
    </w:rPr>
  </w:style>
  <w:style w:type="paragraph" w:styleId="CommentText">
    <w:name w:val="annotation text"/>
    <w:basedOn w:val="Normal"/>
    <w:link w:val="CommentTextChar"/>
    <w:rsid w:val="001626B6"/>
    <w:rPr>
      <w:szCs w:val="20"/>
    </w:rPr>
  </w:style>
  <w:style w:type="character" w:customStyle="1" w:styleId="CommentTextChar">
    <w:name w:val="Comment Text Char"/>
    <w:basedOn w:val="DefaultParagraphFont"/>
    <w:link w:val="CommentText"/>
    <w:rsid w:val="001626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626B6"/>
    <w:rPr>
      <w:b/>
      <w:bCs/>
    </w:rPr>
  </w:style>
  <w:style w:type="character" w:customStyle="1" w:styleId="CommentSubjectChar">
    <w:name w:val="Comment Subject Char"/>
    <w:basedOn w:val="CommentTextChar"/>
    <w:link w:val="CommentSubject"/>
    <w:rsid w:val="001626B6"/>
    <w:rPr>
      <w:rFonts w:ascii="Times New Roman" w:eastAsia="Times New Roman" w:hAnsi="Times New Roman" w:cs="Times New Roman"/>
      <w:b/>
      <w:bCs/>
      <w:sz w:val="20"/>
      <w:szCs w:val="20"/>
    </w:rPr>
  </w:style>
  <w:style w:type="table" w:styleId="TableGrid">
    <w:name w:val="Table Grid"/>
    <w:basedOn w:val="TableNormal"/>
    <w:rsid w:val="00162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6B6"/>
    <w:pPr>
      <w:ind w:left="720"/>
    </w:pPr>
  </w:style>
  <w:style w:type="character" w:customStyle="1" w:styleId="tw4winMark">
    <w:name w:val="tw4winMark"/>
    <w:basedOn w:val="DefaultParagraphFont"/>
    <w:rsid w:val="008F403A"/>
    <w:rPr>
      <w:rFonts w:ascii="Courier New" w:hAnsi="Courier New" w:cs="Courier New"/>
      <w:b w:val="0"/>
      <w:bCs/>
      <w:i w:val="0"/>
      <w:dstrike w:val="0"/>
      <w:noProof/>
      <w:vanish/>
      <w:color w:val="800080"/>
      <w:spacing w:val="0"/>
      <w:kern w:val="30"/>
      <w:sz w:val="18"/>
      <w:szCs w:val="36"/>
      <w:effect w:val="none"/>
      <w:vertAlign w:val="subscript"/>
    </w:rPr>
  </w:style>
  <w:style w:type="character" w:styleId="PlaceholderText">
    <w:name w:val="Placeholder Text"/>
    <w:basedOn w:val="DefaultParagraphFont"/>
    <w:uiPriority w:val="99"/>
    <w:semiHidden/>
    <w:rsid w:val="00E73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F7B6-9E47-4703-9EF5-FE7CF34A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13901</Words>
  <Characters>79237</Characters>
  <Application>Microsoft Office Word</Application>
  <DocSecurity>0</DocSecurity>
  <Lines>660</Lines>
  <Paragraphs>185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Vale of Glamorgan Council</Company>
  <LinksUpToDate>false</LinksUpToDate>
  <CharactersWithSpaces>92953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funding scheme 2020-21 Cymraeg</dc:title>
  <dc:creator>Monckton, Nicola</dc:creator>
  <cp:lastModifiedBy>Hannah Sinclair</cp:lastModifiedBy>
  <cp:revision>4</cp:revision>
  <cp:lastPrinted>2018-06-14T14:02:00Z</cp:lastPrinted>
  <dcterms:created xsi:type="dcterms:W3CDTF">2018-08-08T14:31:00Z</dcterms:created>
  <dcterms:modified xsi:type="dcterms:W3CDTF">2020-11-13T14:52:19Z</dcterms:modified>
  <cp:keywords>
  </cp:keywords>
  <dc:subject>
  </dc:subject>
</cp:coreProperties>
</file>